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D1B" w:rsidRDefault="007E6D1B" w:rsidP="007E6D1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Oswald" w:hAnsi="Oswald"/>
          <w:color w:val="171717"/>
          <w:sz w:val="21"/>
          <w:szCs w:val="21"/>
        </w:rPr>
      </w:pPr>
      <w:r>
        <w:rPr>
          <w:noProof/>
        </w:rPr>
        <w:drawing>
          <wp:inline distT="0" distB="0" distL="0" distR="0" wp14:anchorId="57A27BE4" wp14:editId="06451764">
            <wp:extent cx="5940425" cy="3831350"/>
            <wp:effectExtent l="0" t="0" r="3175" b="0"/>
            <wp:docPr id="1" name="Рисунок 1" descr="Всероссийская база образовательного потенциала субъектов Российской Федерации — 2021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ероссийская база образовательного потенциала субъектов Российской Федерации — 2021 год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Oswald" w:hAnsi="Oswald"/>
          <w:color w:val="171717"/>
          <w:sz w:val="21"/>
          <w:szCs w:val="21"/>
        </w:rPr>
        <w:br/>
        <w:t>Руководствуясь задачей информирования широких кругов общественности о повышении роли регионов в подготовке кадров для экономики и социальной сферы с учётом положений Стратегии научно-технологического развития государства, а также необходимостью внесения изменений в национальный проект «Образование», обозначенной Президентом РФ В.В. Путиным в ходе Послания Федеральному Собранию 15 января 2020 года, ОИА «Новости России» и редакция журнала «Экономическая политика России»  на портале </w:t>
      </w:r>
      <w:hyperlink r:id="rId5" w:history="1">
        <w:r>
          <w:rPr>
            <w:rStyle w:val="a4"/>
            <w:rFonts w:ascii="inherit" w:hAnsi="inherit"/>
            <w:color w:val="0D6EC1"/>
            <w:sz w:val="21"/>
            <w:szCs w:val="21"/>
            <w:bdr w:val="none" w:sz="0" w:space="0" w:color="auto" w:frame="1"/>
          </w:rPr>
          <w:t>https://regioninformburo.ru/</w:t>
        </w:r>
      </w:hyperlink>
      <w:r>
        <w:rPr>
          <w:rFonts w:ascii="Oswald" w:hAnsi="Oswald"/>
          <w:color w:val="171717"/>
          <w:sz w:val="21"/>
          <w:szCs w:val="21"/>
        </w:rPr>
        <w:t>  формируют «Всероссийскую базу образовательного потенциала субъектов РФ – 2021» </w:t>
      </w:r>
      <w:hyperlink r:id="rId6" w:history="1">
        <w:r>
          <w:rPr>
            <w:rStyle w:val="a4"/>
            <w:rFonts w:ascii="inherit" w:hAnsi="inherit"/>
            <w:color w:val="0D6EC1"/>
            <w:sz w:val="21"/>
            <w:szCs w:val="21"/>
            <w:bdr w:val="none" w:sz="0" w:space="0" w:color="auto" w:frame="1"/>
          </w:rPr>
          <w:t>https://regioninformburo.ru/vserossijskaya-baza-obrazovatelnogo-potencziala-subektov-rf-2021/</w:t>
        </w:r>
      </w:hyperlink>
      <w:r>
        <w:rPr>
          <w:rFonts w:ascii="Oswald" w:hAnsi="Oswald"/>
          <w:color w:val="171717"/>
          <w:sz w:val="21"/>
          <w:szCs w:val="21"/>
        </w:rPr>
        <w:t> Целями данного бесплатного ресурса являются:</w:t>
      </w:r>
    </w:p>
    <w:p w:rsidR="007E6D1B" w:rsidRDefault="007E6D1B" w:rsidP="007E6D1B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Oswald" w:hAnsi="Oswald"/>
          <w:color w:val="171717"/>
          <w:sz w:val="21"/>
          <w:szCs w:val="21"/>
        </w:rPr>
      </w:pPr>
      <w:r>
        <w:rPr>
          <w:rFonts w:ascii="Oswald" w:hAnsi="Oswald"/>
          <w:color w:val="171717"/>
          <w:sz w:val="21"/>
          <w:szCs w:val="21"/>
        </w:rPr>
        <w:t>— Демонстрация перспективных направлений деятельности региональных и муниципальных органов управления образованием и учебных заведений в вопросах реализации государственной политики и нормативно-правового регулирования в сфере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воспитания, опеки и попечительства в отношении несовершеннолетних граждан, социальной поддержки и социальной защиты обучающихся, а также оказания государственных и муниципальных услуг в сфере дошкольного, начального общего, основного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 и дополнительного образования детей;</w:t>
      </w:r>
    </w:p>
    <w:p w:rsidR="007E6D1B" w:rsidRDefault="007E6D1B" w:rsidP="007E6D1B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Oswald" w:hAnsi="Oswald"/>
          <w:color w:val="171717"/>
          <w:sz w:val="21"/>
          <w:szCs w:val="21"/>
        </w:rPr>
      </w:pPr>
      <w:r>
        <w:rPr>
          <w:rFonts w:ascii="Oswald" w:hAnsi="Oswald"/>
          <w:color w:val="171717"/>
          <w:sz w:val="21"/>
          <w:szCs w:val="21"/>
        </w:rPr>
        <w:t>— Содействие органам исполнительной власти муниципальных районов, городских и сельских поселений в вопросах организации предоставления общедоступного и бесплатного образования по основным общеобразовательным программам;</w:t>
      </w:r>
    </w:p>
    <w:p w:rsidR="007E6D1B" w:rsidRDefault="007E6D1B" w:rsidP="007E6D1B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Oswald" w:hAnsi="Oswald"/>
          <w:color w:val="171717"/>
          <w:sz w:val="21"/>
          <w:szCs w:val="21"/>
        </w:rPr>
      </w:pPr>
      <w:r>
        <w:rPr>
          <w:rFonts w:ascii="Oswald" w:hAnsi="Oswald"/>
          <w:color w:val="171717"/>
          <w:sz w:val="21"/>
          <w:szCs w:val="21"/>
        </w:rPr>
        <w:t xml:space="preserve">— Выявление, сбор и распространение лучших </w:t>
      </w:r>
      <w:proofErr w:type="spellStart"/>
      <w:r>
        <w:rPr>
          <w:rFonts w:ascii="Oswald" w:hAnsi="Oswald"/>
          <w:color w:val="171717"/>
          <w:sz w:val="21"/>
          <w:szCs w:val="21"/>
        </w:rPr>
        <w:t>профориентационных</w:t>
      </w:r>
      <w:proofErr w:type="spellEnd"/>
      <w:r>
        <w:rPr>
          <w:rFonts w:ascii="Oswald" w:hAnsi="Oswald"/>
          <w:color w:val="171717"/>
          <w:sz w:val="21"/>
          <w:szCs w:val="21"/>
        </w:rPr>
        <w:t xml:space="preserve"> практик, а также поддержка организаций, реализующих </w:t>
      </w:r>
      <w:proofErr w:type="spellStart"/>
      <w:r>
        <w:rPr>
          <w:rFonts w:ascii="Oswald" w:hAnsi="Oswald"/>
          <w:color w:val="171717"/>
          <w:sz w:val="21"/>
          <w:szCs w:val="21"/>
        </w:rPr>
        <w:t>профориентационную</w:t>
      </w:r>
      <w:proofErr w:type="spellEnd"/>
      <w:r>
        <w:rPr>
          <w:rFonts w:ascii="Oswald" w:hAnsi="Oswald"/>
          <w:color w:val="171717"/>
          <w:sz w:val="21"/>
          <w:szCs w:val="21"/>
        </w:rPr>
        <w:t xml:space="preserve"> деятельность;</w:t>
      </w:r>
    </w:p>
    <w:p w:rsidR="007E6D1B" w:rsidRDefault="007E6D1B" w:rsidP="007E6D1B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Oswald" w:hAnsi="Oswald"/>
          <w:color w:val="171717"/>
          <w:sz w:val="21"/>
          <w:szCs w:val="21"/>
        </w:rPr>
      </w:pPr>
      <w:r>
        <w:rPr>
          <w:rFonts w:ascii="Oswald" w:hAnsi="Oswald"/>
          <w:color w:val="171717"/>
          <w:sz w:val="21"/>
          <w:szCs w:val="21"/>
        </w:rPr>
        <w:t>— Выявление образовательных учреждений на местах, в которых дети активно развивают творческое начало, учатся самостоятельно мыслить, работать индивидуально и в команде, решать нестандартные задачи, ставить перед собой цели и добиваться их, чтобы в будущем это стало основой их благополучной интересной жизни;</w:t>
      </w:r>
    </w:p>
    <w:p w:rsidR="007E6D1B" w:rsidRDefault="007E6D1B" w:rsidP="007E6D1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Oswald" w:hAnsi="Oswald"/>
          <w:color w:val="171717"/>
          <w:sz w:val="21"/>
          <w:szCs w:val="21"/>
        </w:rPr>
      </w:pPr>
      <w:r>
        <w:rPr>
          <w:rFonts w:ascii="Oswald" w:hAnsi="Oswald"/>
          <w:color w:val="171717"/>
          <w:sz w:val="21"/>
          <w:szCs w:val="21"/>
        </w:rPr>
        <w:t xml:space="preserve">— Освещение социально значимых конкурсов, акций и иных мероприятий, проводимых образовательными учреждениями и организациями на территориях всех видов муниципальных </w:t>
      </w:r>
      <w:r>
        <w:rPr>
          <w:rFonts w:ascii="Oswald" w:hAnsi="Oswald"/>
          <w:color w:val="171717"/>
          <w:sz w:val="21"/>
          <w:szCs w:val="21"/>
        </w:rPr>
        <w:lastRenderedPageBreak/>
        <w:t>образований субъектов РФ. Форма бесплатной регистрации для размещения важных новостей образовательных учреждений и организаций находится тут </w:t>
      </w:r>
      <w:hyperlink r:id="rId7" w:history="1">
        <w:r>
          <w:rPr>
            <w:rStyle w:val="a4"/>
            <w:rFonts w:ascii="inherit" w:hAnsi="inherit"/>
            <w:color w:val="0D6EC1"/>
            <w:sz w:val="21"/>
            <w:szCs w:val="21"/>
            <w:bdr w:val="none" w:sz="0" w:space="0" w:color="auto" w:frame="1"/>
          </w:rPr>
          <w:t>https://regioninformburo.ru/add-news/</w:t>
        </w:r>
      </w:hyperlink>
      <w:r>
        <w:rPr>
          <w:rFonts w:ascii="Oswald" w:hAnsi="Oswald"/>
          <w:color w:val="171717"/>
          <w:sz w:val="21"/>
          <w:szCs w:val="21"/>
        </w:rPr>
        <w:t> </w:t>
      </w:r>
    </w:p>
    <w:p w:rsidR="007E6D1B" w:rsidRDefault="007E6D1B" w:rsidP="007E6D1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Oswald" w:hAnsi="Oswald"/>
          <w:color w:val="171717"/>
          <w:sz w:val="21"/>
          <w:szCs w:val="21"/>
        </w:rPr>
      </w:pPr>
      <w:r>
        <w:rPr>
          <w:rFonts w:ascii="Oswald" w:hAnsi="Oswald"/>
          <w:color w:val="171717"/>
          <w:sz w:val="21"/>
          <w:szCs w:val="21"/>
        </w:rPr>
        <w:t>           Участники формирования «Всероссийской базы образовательного потенциала субъектов РФ – 2021»  </w:t>
      </w:r>
      <w:hyperlink r:id="rId8" w:history="1">
        <w:r>
          <w:rPr>
            <w:rStyle w:val="a4"/>
            <w:rFonts w:ascii="inherit" w:hAnsi="inherit"/>
            <w:color w:val="0D6EC1"/>
            <w:sz w:val="21"/>
            <w:szCs w:val="21"/>
            <w:bdr w:val="none" w:sz="0" w:space="0" w:color="auto" w:frame="1"/>
          </w:rPr>
          <w:t>https://regioninformburo.ru/vserossijskaya-baza-obrazovatelnogo-potencziala-subektov-rf-2021/</w:t>
        </w:r>
      </w:hyperlink>
      <w:r>
        <w:rPr>
          <w:rFonts w:ascii="Oswald" w:hAnsi="Oswald"/>
          <w:color w:val="171717"/>
          <w:sz w:val="21"/>
          <w:szCs w:val="21"/>
        </w:rPr>
        <w:t xml:space="preserve"> — федеральные,  региональные и муниципальные государственные органы управления образованием, а также учебные учреждения, организации и предприятия всех видов муниципальных образований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 федерального значения, городской округ с внутригородским делением, внутригородской район). Новости системы образования </w:t>
      </w:r>
      <w:proofErr w:type="gramStart"/>
      <w:r>
        <w:rPr>
          <w:rFonts w:ascii="Oswald" w:hAnsi="Oswald"/>
          <w:color w:val="171717"/>
          <w:sz w:val="21"/>
          <w:szCs w:val="21"/>
        </w:rPr>
        <w:t>субъектов  РФ</w:t>
      </w:r>
      <w:proofErr w:type="gramEnd"/>
      <w:r>
        <w:rPr>
          <w:rFonts w:ascii="Oswald" w:hAnsi="Oswald"/>
          <w:color w:val="171717"/>
          <w:sz w:val="21"/>
          <w:szCs w:val="21"/>
        </w:rPr>
        <w:t xml:space="preserve"> сводятся здесь </w:t>
      </w:r>
      <w:hyperlink r:id="rId9" w:history="1">
        <w:r>
          <w:rPr>
            <w:rStyle w:val="a4"/>
            <w:rFonts w:ascii="inherit" w:hAnsi="inherit"/>
            <w:color w:val="0D6EC1"/>
            <w:sz w:val="21"/>
            <w:szCs w:val="21"/>
            <w:bdr w:val="none" w:sz="0" w:space="0" w:color="auto" w:frame="1"/>
          </w:rPr>
          <w:t>https://regioninformburo.ru/category/obrazovanie/</w:t>
        </w:r>
      </w:hyperlink>
    </w:p>
    <w:p w:rsidR="007E6D1B" w:rsidRDefault="007E6D1B" w:rsidP="007E6D1B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="Oswald" w:hAnsi="Oswald"/>
          <w:color w:val="171717"/>
          <w:sz w:val="21"/>
          <w:szCs w:val="21"/>
        </w:rPr>
      </w:pPr>
      <w:r>
        <w:rPr>
          <w:rFonts w:ascii="Oswald" w:hAnsi="Oswald"/>
          <w:color w:val="171717"/>
          <w:sz w:val="21"/>
          <w:szCs w:val="21"/>
        </w:rPr>
        <w:t>Формирование «Всероссийской базы образовательного потенциала субъектов Российской Федерации» направлено на развитие воспитания, дистанционного обучения и новых инструментов в системе школьного, дошкольного и профессионального образования регионов России.</w:t>
      </w:r>
    </w:p>
    <w:p w:rsidR="00580333" w:rsidRDefault="00580333"/>
    <w:sectPr w:rsidR="00580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swald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AED"/>
    <w:rsid w:val="00580333"/>
    <w:rsid w:val="007E6D1B"/>
    <w:rsid w:val="0083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A7147-95EE-4BB4-B39A-70B7CAEE8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6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E6D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7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oninformburo.ru/vserossijskaya-baza-obrazovatelnogo-potencziala-subektov-rf-202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gioninformburo.ru/add-new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gioninformburo.ru/vserossijskaya-baza-obrazovatelnogo-potencziala-subektov-rf-2021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gioninformburo.ru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regioninformburo.ru/category/obrazov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598</Words>
  <Characters>3411</Characters>
  <Application>Microsoft Office Word</Application>
  <DocSecurity>0</DocSecurity>
  <Lines>28</Lines>
  <Paragraphs>8</Paragraphs>
  <ScaleCrop>false</ScaleCrop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2020-12-18T08:39:00Z</dcterms:created>
  <dcterms:modified xsi:type="dcterms:W3CDTF">2020-12-18T08:40:00Z</dcterms:modified>
</cp:coreProperties>
</file>