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F0" w:rsidRDefault="00B809F0" w:rsidP="00B809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110"/>
        <w:tblW w:w="38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"/>
        <w:gridCol w:w="3607"/>
      </w:tblGrid>
      <w:tr w:rsidR="00B809F0" w:rsidRPr="00AB4324" w:rsidTr="005A48BD">
        <w:trPr>
          <w:trHeight w:val="57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9F0" w:rsidRPr="00B51BD8" w:rsidRDefault="00B809F0" w:rsidP="005A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9F0" w:rsidRPr="00B51BD8" w:rsidRDefault="00B809F0" w:rsidP="005A4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lang w:val="ru-RU"/>
              </w:rPr>
              <w:t xml:space="preserve"> </w:t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BD8">
              <w:rPr>
                <w:lang w:val="ru-RU"/>
              </w:rPr>
              <w:br/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30.12</w:t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.2021 </w:t>
            </w:r>
            <w:r w:rsidRPr="00B51B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300</w:t>
            </w:r>
          </w:p>
        </w:tc>
      </w:tr>
    </w:tbl>
    <w:p w:rsidR="00B809F0" w:rsidRPr="00B51BD8" w:rsidRDefault="00B809F0" w:rsidP="00B809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09F0" w:rsidRPr="00DC6197" w:rsidRDefault="00B809F0" w:rsidP="00B809F0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1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B809F0" w:rsidRDefault="00B809F0" w:rsidP="00B809F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 w:rsidRPr="00640E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 мероприятий («дорожная карта»)</w:t>
      </w:r>
    </w:p>
    <w:p w:rsidR="00B809F0" w:rsidRPr="00640EB7" w:rsidRDefault="00B809F0" w:rsidP="00B809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40E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Виноградовская</w:t>
      </w:r>
      <w:proofErr w:type="spellEnd"/>
      <w:r w:rsidRPr="00640E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средняя школа»</w:t>
      </w:r>
    </w:p>
    <w:p w:rsidR="00B809F0" w:rsidRPr="00640EB7" w:rsidRDefault="00B809F0" w:rsidP="00B809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40E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 </w:t>
      </w:r>
      <w:proofErr w:type="gramStart"/>
      <w:r w:rsidRPr="00640E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методическому  сопровождению</w:t>
      </w:r>
      <w:proofErr w:type="gramEnd"/>
      <w:r w:rsidRPr="00640E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введения в образовательный процесс обновленных  федеральных образовательных стандартов начального общего и основного общего образования в 2022 году</w:t>
      </w:r>
    </w:p>
    <w:p w:rsidR="00B809F0" w:rsidRPr="00640EB7" w:rsidRDefault="00B809F0" w:rsidP="00B809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4126"/>
        <w:gridCol w:w="1863"/>
        <w:gridCol w:w="2913"/>
      </w:tblGrid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 мероприятия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Срок реализации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Ответственные исполнители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Разработка и утверждение П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лана мероприятий («дорожной карты») по методическому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сопровождению введения в образовательный процесс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новых федеральных государственных образовательных стандартов начального общего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  и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основного общего образования (далее – ФГОС НОО и ООО) в 2022  году».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Декабрь 2021года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Рабочая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группа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 w:line="274" w:lineRule="exact"/>
              <w:ind w:right="19"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Создание рабочей группы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сопровождению реализации плана мероприятий («дорожной карты»)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новых ФГОС НОО и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ООО  в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2022 году.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Декабрь 2021года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Администрация 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Размещение на сайте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информационных материалов о переходе на обучение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обновленным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ФГОС НОО и ООО в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2022 году.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2021-2022 годы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Ответственный 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 w:eastAsia="ru-RU"/>
              </w:rPr>
              <w:t xml:space="preserve">Разработка локальных нормативных актов,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регламентирующих  введение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 ФГОС НОО и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 w:line="274" w:lineRule="exact"/>
              <w:ind w:right="5" w:firstLine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ru-RU"/>
              </w:rPr>
              <w:t xml:space="preserve">Формирование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ru-RU"/>
              </w:rPr>
              <w:t>банка  данных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нормативных правовых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документов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обеспечивающих переход на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новые  ФГОС НОО и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01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марта  2022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1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Изучение документов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федерального, регионального уровня, </w:t>
            </w:r>
          </w:p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регламентирующих   введение ФГОС ООО (сайт </w:t>
            </w:r>
            <w:hyperlink r:id="rId4" w:history="1">
              <w:proofErr w:type="gramStart"/>
              <w:r w:rsidRPr="00640EB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</w:t>
              </w:r>
              <w:r w:rsidRPr="00640EB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://ФГОС21.РФ</w:t>
              </w:r>
            </w:hyperlink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)</w:t>
            </w:r>
            <w:proofErr w:type="gramEnd"/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 течение всего периода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Учителя 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1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Проведение заседаний рабочей группы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r w:rsidRPr="00640E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вопросам подготовки к поэтапному переходу с 1 сентября 2022 года на обучение по новым ФГОС НОО и ФГОС ООО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Один раз в квартал 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группа, протокол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Участие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  муниципальном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семинаре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руководителей ШМО учителей начальных классов и учителей первых классов по теме: «Особенности реализации нового содержания ФГОС НОО».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Руководитель ШМО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Участие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  муниципальном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семинаре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учителей  предметников 5-х классов   по теме: «Особенности реализации нового содержания ФГОС.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Руководители ШМО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ru-RU"/>
              </w:rPr>
              <w:t xml:space="preserve">Прохождение курсов повышения квалификации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я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ru-RU"/>
              </w:rPr>
              <w:t>учителя, который будут работать в 1 -м классе</w:t>
            </w:r>
            <w:r w:rsidRPr="00640E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ru-RU"/>
              </w:rPr>
              <w:t xml:space="preserve"> в 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2022/2023 учебном году 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соответствии с планом КРИППО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Учитель 1-го класса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Анализ кадрового обеспечения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постепенного перехода на обучение по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новым  ФГОС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НОО и ФГОС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10 августа 2022 года.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Администрация 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Диагностика образовательных потребностей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профессиональных затруднений педагогических работников образовательной организации в условиях постепенного перехода на обучение по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новым  ФГОС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НОО и ФГОС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  –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август </w:t>
            </w:r>
          </w:p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2022 года 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left="5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 w:line="275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Разработка и реализация ежегодного плана-графика курсовой подготовки педагогических работников, реализующих ООП НОО и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Администрация, план-график</w:t>
            </w:r>
          </w:p>
        </w:tc>
      </w:tr>
      <w:tr w:rsidR="00B809F0" w:rsidRPr="000C476B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Проведение в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40E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/>
              </w:rPr>
              <w:t>1-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/>
              </w:rPr>
              <w:t>ом  и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/>
              </w:rPr>
              <w:t xml:space="preserve"> 5-ом классах</w:t>
            </w:r>
            <w:r w:rsidRPr="00640E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 классных </w:t>
            </w:r>
            <w:r w:rsidRPr="00640EB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ru-RU"/>
              </w:rPr>
              <w:t>родительских собраний</w:t>
            </w:r>
            <w:r w:rsidRPr="00640E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/>
              </w:rPr>
              <w:t xml:space="preserve">,  посвященных разъяснениям по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введению новых ФГОС НОО и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Классные руководители 1и 5 классов, протокол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 w:line="269" w:lineRule="exact"/>
              <w:ind w:left="19" w:firstLine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Участие в инструктивно-методических совещаниях и обучающих семинарах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вопросам введения новых ФГОС НОО, ООО 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  2022 года (по отдельному плану)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 w:line="269" w:lineRule="exact"/>
              <w:ind w:left="19" w:firstLine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Участие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  инструктивно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-методических совещаниях и обучающих семинарах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вопросам введения новых ФГОС НОО, ООО  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течение   2022 года 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Учителя-предметники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 w:line="274" w:lineRule="exact"/>
              <w:ind w:left="5" w:right="34" w:firstLine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Комплектование библиотеки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учебно-методическими комплексами по всем предметам учебных планов для реализации новых ФГОС НОО и ООО в соответствии с федеральным перечнем учебников.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 течение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Педагог-библиотекарь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 w:line="269" w:lineRule="exact"/>
              <w:ind w:left="19" w:firstLine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Организация работы ШМО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разработке рабочих программ (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КТП )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1-х и 5-ых классов в соответствии с новыми стандартами и  региональными  особенностями 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Март-август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Руководители ШМО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Разработке учебных планов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планов внеурочной деятельности для 1-х и 5- х классов по новым ФГОС НОО и ООО на 2022/2023 учебный год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46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30 июня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группа, администрация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Разработка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на основе примерной ООП НОО</w:t>
            </w: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 ООП НОО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в том числе рабочей программы воспитания календарного плана воспитательной работы, программы формирования УУД, в </w:t>
            </w:r>
          </w:p>
          <w:p w:rsidR="00B809F0" w:rsidRPr="00640EB7" w:rsidRDefault="00B809F0" w:rsidP="005A48BD">
            <w:pPr>
              <w:spacing w:before="0" w:beforeAutospacing="0" w:after="2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соответствии с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требованиями  новых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ФГОС НОО.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июня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группа, администрация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Разработка,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основе примерной ООП ООО, </w:t>
            </w: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ООП ООО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</w:t>
            </w:r>
          </w:p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ФГОС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hd w:val="clear" w:color="auto" w:fill="FFFFFF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июня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группа, администрация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Привести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материально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технические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ресурсы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соответствие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требованиями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ФГОС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НОО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ФГОС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ООО</w:t>
            </w:r>
            <w:r w:rsidRPr="00640E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01 июля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2022  года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Администрация 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 w:right="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Разработка и реализация моделей сетевого взаимодействия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01.09.2022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19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Рассмотрение ООП НОО и ООП ООО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 (совета школы) и утверждение.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01.09.2022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21" w:afterAutospacing="0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Разработка и утверждение рабочих программ педагогов по учебным предметам, учебным курсам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(в том числе и внеурочной деятельности) и учебным модулям учебного плана для 1-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  и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5-х классов на 2022/23 учебный год в соответствии с требованиями новых ФГОС НОО и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31 августа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Учителя, администрация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Обеспечение консультационной методической поддержкой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педагогов по вопросам реализации ООП НОО и ООО по новым ФГОС НОО и ООО. 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всего периода введения новых ФГОС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Организация работы по психолого- педагогическому сопровождению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постепенного перехода на обучение по новым ФГОС НОО и ФГОС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всего периода введения новых ФГОС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Заместители директора по УВР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Формирование пакета методических материалов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 теме реализации ООП ООО по новому ФГОС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Формирование плана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внутри школьного контроля (</w:t>
            </w: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ВШК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в условиях постепенного перехода на новые ФГОС НОО и ООО и реализации ООП НОО и ООО по новым   ФГОС НОО и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Август</w:t>
            </w:r>
          </w:p>
          <w:p w:rsidR="00B809F0" w:rsidRPr="00640EB7" w:rsidRDefault="00B809F0" w:rsidP="005A48BD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 w:line="275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Формирование плана функционирования МСОКО, ВСОКО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условиях постепенного перехода на новые ФГОС НОО и ООО и реализации ООП НОО и ООО по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новым  ФГОС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НОО и ООО.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Август  2022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Участие в республиканской научно-практической конференции по теме: </w:t>
            </w: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«Современное образование в свете реализации </w:t>
            </w:r>
            <w:proofErr w:type="gramStart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новых  ФГОС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НОО и ООО».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Ноябрь 2022 года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Рабочая группа</w:t>
            </w:r>
          </w:p>
        </w:tc>
      </w:tr>
      <w:tr w:rsidR="00B809F0" w:rsidRPr="00640EB7" w:rsidTr="005A48BD">
        <w:tc>
          <w:tcPr>
            <w:tcW w:w="516" w:type="dxa"/>
          </w:tcPr>
          <w:p w:rsidR="00B809F0" w:rsidRPr="00640EB7" w:rsidRDefault="00B809F0" w:rsidP="005A48B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4164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Участие в </w:t>
            </w:r>
            <w:proofErr w:type="spellStart"/>
            <w:proofErr w:type="gramStart"/>
            <w:r w:rsidRPr="00640E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вебинарах</w:t>
            </w:r>
            <w:proofErr w:type="spell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по</w:t>
            </w:r>
            <w:proofErr w:type="gramEnd"/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подготовке введения новых ФГОС и по организации обучения на основе обновленного содержания (по отдельному плану).</w:t>
            </w:r>
          </w:p>
        </w:tc>
        <w:tc>
          <w:tcPr>
            <w:tcW w:w="1733" w:type="dxa"/>
          </w:tcPr>
          <w:p w:rsidR="00B809F0" w:rsidRPr="00640EB7" w:rsidRDefault="00B809F0" w:rsidP="005A48BD">
            <w:pPr>
              <w:spacing w:before="0" w:beforeAutospacing="0" w:after="0" w:afterAutospacing="0"/>
              <w:ind w:left="62" w:right="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течение всего периода</w:t>
            </w:r>
          </w:p>
        </w:tc>
        <w:tc>
          <w:tcPr>
            <w:tcW w:w="2936" w:type="dxa"/>
          </w:tcPr>
          <w:p w:rsidR="00B809F0" w:rsidRPr="00640EB7" w:rsidRDefault="00B809F0" w:rsidP="005A48B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40E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Учителя-предметники</w:t>
            </w:r>
          </w:p>
        </w:tc>
      </w:tr>
    </w:tbl>
    <w:p w:rsidR="00B809F0" w:rsidRPr="00DC6197" w:rsidRDefault="00B809F0" w:rsidP="00B809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809F0" w:rsidRPr="00DC6197" w:rsidRDefault="00B809F0" w:rsidP="00B809F0">
      <w:pPr>
        <w:tabs>
          <w:tab w:val="left" w:pos="198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809F0" w:rsidRPr="00DC6197" w:rsidRDefault="00B809F0" w:rsidP="00B809F0">
      <w:pPr>
        <w:tabs>
          <w:tab w:val="left" w:pos="1982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1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:rsidR="005F573C" w:rsidRDefault="005F573C">
      <w:bookmarkStart w:id="0" w:name="_GoBack"/>
      <w:bookmarkEnd w:id="0"/>
    </w:p>
    <w:sectPr w:rsidR="005F5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C4"/>
    <w:rsid w:val="005F573C"/>
    <w:rsid w:val="00B809F0"/>
    <w:rsid w:val="00C1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5E1EE-8BD5-4098-8027-0B6ECB2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F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60;&#1043;&#1054;&#1057;21.&#1056;&#10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2022-04-01T13:14:00Z</dcterms:created>
  <dcterms:modified xsi:type="dcterms:W3CDTF">2022-04-01T13:14:00Z</dcterms:modified>
</cp:coreProperties>
</file>