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EC8" w:rsidRPr="00177CDD" w:rsidRDefault="00E04F8C" w:rsidP="00E04F8C">
      <w:pPr>
        <w:spacing w:after="0"/>
        <w:jc w:val="center"/>
        <w:rPr>
          <w:rFonts w:ascii="Times New Roman" w:eastAsia="Times New Roman" w:hAnsi="Times New Roman" w:cs="Times New Roman"/>
          <w:b/>
          <w:sz w:val="32"/>
          <w:szCs w:val="32"/>
        </w:rPr>
      </w:pPr>
      <w:r w:rsidRPr="00E04F8C">
        <w:rPr>
          <w:rFonts w:ascii="Times New Roman" w:eastAsia="Calibri" w:hAnsi="Times New Roman" w:cs="Times New Roman"/>
          <w:noProof/>
          <w:sz w:val="24"/>
          <w:szCs w:val="24"/>
        </w:rPr>
        <w:drawing>
          <wp:inline distT="0" distB="0" distL="0" distR="0">
            <wp:extent cx="6570980" cy="9294213"/>
            <wp:effectExtent l="0" t="0" r="0" b="0"/>
            <wp:docPr id="1" name="Рисунок 1" descr="C:\Users\User\Desktop\На сайт\ОВЗ\Адаптир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ОВЗ\Адаптир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0980" cy="9294213"/>
                    </a:xfrm>
                    <a:prstGeom prst="rect">
                      <a:avLst/>
                    </a:prstGeom>
                    <a:noFill/>
                    <a:ln>
                      <a:noFill/>
                    </a:ln>
                  </pic:spPr>
                </pic:pic>
              </a:graphicData>
            </a:graphic>
          </wp:inline>
        </w:drawing>
      </w:r>
    </w:p>
    <w:p w:rsidR="0091163A" w:rsidRDefault="0091163A" w:rsidP="00177CDD">
      <w:pPr>
        <w:pStyle w:val="32"/>
        <w:shd w:val="clear" w:color="auto" w:fill="auto"/>
        <w:spacing w:before="0" w:after="0" w:line="360" w:lineRule="auto"/>
        <w:rPr>
          <w:sz w:val="24"/>
          <w:szCs w:val="24"/>
        </w:rPr>
      </w:pPr>
    </w:p>
    <w:p w:rsidR="001104B1" w:rsidRPr="00177CDD" w:rsidRDefault="001104B1" w:rsidP="00177CDD">
      <w:pPr>
        <w:pStyle w:val="32"/>
        <w:shd w:val="clear" w:color="auto" w:fill="auto"/>
        <w:spacing w:before="0" w:after="0" w:line="360" w:lineRule="auto"/>
        <w:rPr>
          <w:sz w:val="24"/>
          <w:szCs w:val="24"/>
        </w:rPr>
      </w:pPr>
      <w:r w:rsidRPr="00D40119">
        <w:rPr>
          <w:sz w:val="24"/>
          <w:szCs w:val="24"/>
        </w:rPr>
        <w:t>СОДЕРЖАНИЕ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7208"/>
        <w:gridCol w:w="1612"/>
      </w:tblGrid>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1.</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both"/>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Целевой раздел</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3</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1.1.</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both"/>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Пояснительная записка</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3</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1.2.</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pStyle w:val="22"/>
              <w:rPr>
                <w:sz w:val="24"/>
                <w:szCs w:val="24"/>
                <w:lang w:bidi="ru-RU"/>
              </w:rPr>
            </w:pPr>
            <w:r w:rsidRPr="00D40119">
              <w:rPr>
                <w:sz w:val="24"/>
                <w:szCs w:val="24"/>
              </w:rPr>
              <w:t>Планируемые резуль</w:t>
            </w:r>
            <w:r w:rsidR="004B5909" w:rsidRPr="00D40119">
              <w:rPr>
                <w:sz w:val="24"/>
                <w:szCs w:val="24"/>
              </w:rPr>
              <w:t>таты освоения обучающимися с нарушениями опорно-двигательного аппарата</w:t>
            </w:r>
            <w:r w:rsidRPr="00D40119">
              <w:rPr>
                <w:sz w:val="24"/>
                <w:szCs w:val="24"/>
              </w:rPr>
              <w:t xml:space="preserve"> адаптированной</w:t>
            </w:r>
            <w:r w:rsidR="004B5909" w:rsidRPr="00D40119">
              <w:rPr>
                <w:sz w:val="24"/>
                <w:szCs w:val="24"/>
              </w:rPr>
              <w:t xml:space="preserve"> основной</w:t>
            </w:r>
            <w:r w:rsidRPr="00D40119">
              <w:rPr>
                <w:sz w:val="24"/>
                <w:szCs w:val="24"/>
              </w:rPr>
              <w:t xml:space="preserve"> общеобразовательной программы начального общего образования</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F500E6"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7</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1.3.</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7E3A2E" w:rsidP="00177CDD">
            <w:pPr>
              <w:spacing w:line="360" w:lineRule="auto"/>
              <w:rPr>
                <w:rFonts w:ascii="Times New Roman" w:eastAsia="Times New Roman" w:hAnsi="Times New Roman" w:cs="Times New Roman"/>
                <w:color w:val="000000"/>
                <w:sz w:val="24"/>
                <w:szCs w:val="24"/>
                <w:lang w:bidi="ru-RU"/>
              </w:rPr>
            </w:pPr>
            <w:r w:rsidRPr="00D40119">
              <w:rPr>
                <w:rFonts w:ascii="Times New Roman" w:hAnsi="Times New Roman" w:cs="Times New Roman"/>
                <w:sz w:val="24"/>
                <w:szCs w:val="24"/>
              </w:rPr>
              <w:t xml:space="preserve">Система оценки достижения умственно отсталых обучающимися </w:t>
            </w:r>
            <w:r w:rsidRPr="00D40119">
              <w:rPr>
                <w:rFonts w:ascii="Times New Roman" w:hAnsi="Times New Roman" w:cs="Times New Roman"/>
                <w:sz w:val="24"/>
                <w:szCs w:val="24"/>
              </w:rPr>
              <w:br/>
              <w:t>с НОДА планируемых результатов освоения адаптированной основной общеобразовательной программы начального общего образования</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F500E6"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8</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2.</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both"/>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Содержательный раздел</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F500E6"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8</w:t>
            </w:r>
          </w:p>
        </w:tc>
      </w:tr>
      <w:tr w:rsidR="001104B1" w:rsidRPr="00D40119" w:rsidTr="00044A1B">
        <w:trPr>
          <w:trHeight w:val="387"/>
        </w:trPr>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2.1.</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ind w:left="34"/>
              <w:jc w:val="both"/>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 xml:space="preserve">Программа формирования базовых  учебных действий </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F500E6"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8</w:t>
            </w:r>
          </w:p>
        </w:tc>
      </w:tr>
      <w:tr w:rsidR="001104B1" w:rsidRPr="00D40119" w:rsidTr="00044A1B">
        <w:trPr>
          <w:trHeight w:val="655"/>
        </w:trPr>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2.2.</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pStyle w:val="3"/>
              <w:spacing w:before="0" w:line="360" w:lineRule="auto"/>
              <w:rPr>
                <w:rFonts w:ascii="Times New Roman" w:hAnsi="Times New Roman" w:cs="Times New Roman"/>
                <w:b w:val="0"/>
                <w:color w:val="auto"/>
                <w:sz w:val="24"/>
                <w:szCs w:val="24"/>
              </w:rPr>
            </w:pPr>
            <w:r w:rsidRPr="00D40119">
              <w:rPr>
                <w:rFonts w:ascii="Times New Roman" w:eastAsia="Times New Roman" w:hAnsi="Times New Roman" w:cs="Times New Roman"/>
                <w:b w:val="0"/>
                <w:sz w:val="24"/>
                <w:szCs w:val="24"/>
              </w:rPr>
              <w:t xml:space="preserve"> </w:t>
            </w:r>
            <w:r w:rsidR="005A3EAE" w:rsidRPr="00D40119">
              <w:rPr>
                <w:rFonts w:ascii="Times New Roman" w:hAnsi="Times New Roman" w:cs="Times New Roman"/>
                <w:b w:val="0"/>
                <w:color w:val="auto"/>
                <w:sz w:val="24"/>
                <w:szCs w:val="24"/>
              </w:rPr>
              <w:t>Программы учебных предметов, курсов  коррекционно-развивающей области</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F500E6"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8</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2.3.</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67432C" w:rsidP="00177CDD">
            <w:pPr>
              <w:spacing w:line="360" w:lineRule="auto"/>
              <w:ind w:left="34"/>
              <w:rPr>
                <w:rFonts w:ascii="Times New Roman" w:eastAsia="Times New Roman" w:hAnsi="Times New Roman" w:cs="Times New Roman"/>
                <w:sz w:val="24"/>
                <w:szCs w:val="24"/>
              </w:rPr>
            </w:pPr>
            <w:r w:rsidRPr="00D40119">
              <w:rPr>
                <w:rFonts w:ascii="Times New Roman" w:eastAsia="Times New Roman" w:hAnsi="Times New Roman" w:cs="Times New Roman"/>
                <w:sz w:val="24"/>
                <w:szCs w:val="24"/>
              </w:rPr>
              <w:t>Программа нравственного развития, воспитания</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F500E6"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16</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2.4.</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67432C" w:rsidP="00177CDD">
            <w:pPr>
              <w:spacing w:line="360" w:lineRule="auto"/>
              <w:ind w:left="34"/>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F500E6"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16</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67432C"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2.5</w:t>
            </w:r>
            <w:r w:rsidR="001104B1" w:rsidRPr="00D40119">
              <w:rPr>
                <w:rFonts w:ascii="Times New Roman" w:eastAsia="Times New Roman" w:hAnsi="Times New Roman" w:cs="Times New Roman"/>
                <w:sz w:val="24"/>
                <w:szCs w:val="24"/>
              </w:rPr>
              <w:t>.</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67432C" w:rsidP="00177CDD">
            <w:pPr>
              <w:spacing w:line="360" w:lineRule="auto"/>
              <w:ind w:left="34"/>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Программа коррекционной работы</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F500E6"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17</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2.</w:t>
            </w:r>
            <w:r w:rsidR="00564115" w:rsidRPr="00D40119">
              <w:rPr>
                <w:rFonts w:ascii="Times New Roman" w:eastAsia="Times New Roman" w:hAnsi="Times New Roman" w:cs="Times New Roman"/>
                <w:sz w:val="24"/>
                <w:szCs w:val="24"/>
              </w:rPr>
              <w:t>6</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spacing w:line="360" w:lineRule="auto"/>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Программа внеурочной деятельности</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F500E6"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17</w:t>
            </w:r>
          </w:p>
        </w:tc>
      </w:tr>
      <w:tr w:rsidR="00905487"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905487" w:rsidRPr="00D40119" w:rsidRDefault="00905487"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3.</w:t>
            </w:r>
          </w:p>
        </w:tc>
        <w:tc>
          <w:tcPr>
            <w:tcW w:w="7208" w:type="dxa"/>
            <w:tcBorders>
              <w:top w:val="single" w:sz="4" w:space="0" w:color="000000"/>
              <w:left w:val="single" w:sz="4" w:space="0" w:color="000000"/>
              <w:bottom w:val="single" w:sz="4" w:space="0" w:color="000000"/>
              <w:right w:val="single" w:sz="4" w:space="0" w:color="000000"/>
            </w:tcBorders>
            <w:hideMark/>
          </w:tcPr>
          <w:p w:rsidR="00905487" w:rsidRPr="00D40119" w:rsidRDefault="00905487" w:rsidP="00177CDD">
            <w:pPr>
              <w:spacing w:line="360" w:lineRule="auto"/>
              <w:ind w:left="34"/>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Организационный раздел</w:t>
            </w:r>
          </w:p>
        </w:tc>
        <w:tc>
          <w:tcPr>
            <w:tcW w:w="1612" w:type="dxa"/>
            <w:tcBorders>
              <w:top w:val="single" w:sz="4" w:space="0" w:color="000000"/>
              <w:left w:val="single" w:sz="4" w:space="0" w:color="000000"/>
              <w:bottom w:val="single" w:sz="4" w:space="0" w:color="000000"/>
              <w:right w:val="single" w:sz="4" w:space="0" w:color="000000"/>
            </w:tcBorders>
            <w:hideMark/>
          </w:tcPr>
          <w:p w:rsidR="00905487" w:rsidRPr="00D40119" w:rsidRDefault="00E455F7"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18</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E455F7"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3.1</w:t>
            </w:r>
            <w:r w:rsidR="001104B1" w:rsidRPr="00D40119">
              <w:rPr>
                <w:rFonts w:ascii="Times New Roman" w:eastAsia="Times New Roman" w:hAnsi="Times New Roman" w:cs="Times New Roman"/>
                <w:sz w:val="24"/>
                <w:szCs w:val="24"/>
              </w:rPr>
              <w:t>.</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1104B1" w:rsidP="00177CDD">
            <w:pPr>
              <w:spacing w:line="360" w:lineRule="auto"/>
              <w:ind w:left="34"/>
              <w:rPr>
                <w:rFonts w:ascii="Times New Roman" w:eastAsia="Times New Roman" w:hAnsi="Times New Roman" w:cs="Times New Roman"/>
                <w:color w:val="000000"/>
                <w:sz w:val="24"/>
                <w:szCs w:val="24"/>
                <w:lang w:bidi="ru-RU"/>
              </w:rPr>
            </w:pPr>
            <w:r w:rsidRPr="00D40119">
              <w:rPr>
                <w:rFonts w:ascii="Times New Roman" w:eastAsia="Times New Roman" w:hAnsi="Times New Roman" w:cs="Times New Roman"/>
                <w:sz w:val="24"/>
                <w:szCs w:val="24"/>
              </w:rPr>
              <w:t>Учебный план</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E455F7"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18</w:t>
            </w:r>
          </w:p>
        </w:tc>
      </w:tr>
      <w:tr w:rsidR="001104B1" w:rsidRPr="00D40119" w:rsidTr="00044A1B">
        <w:tc>
          <w:tcPr>
            <w:tcW w:w="980" w:type="dxa"/>
            <w:tcBorders>
              <w:top w:val="single" w:sz="4" w:space="0" w:color="000000"/>
              <w:left w:val="single" w:sz="4" w:space="0" w:color="000000"/>
              <w:bottom w:val="single" w:sz="4" w:space="0" w:color="000000"/>
              <w:right w:val="single" w:sz="4" w:space="0" w:color="000000"/>
            </w:tcBorders>
            <w:hideMark/>
          </w:tcPr>
          <w:p w:rsidR="001104B1" w:rsidRPr="00D40119" w:rsidRDefault="00E455F7"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3.2</w:t>
            </w:r>
            <w:r w:rsidR="001104B1" w:rsidRPr="00D40119">
              <w:rPr>
                <w:rFonts w:ascii="Times New Roman" w:eastAsia="Times New Roman" w:hAnsi="Times New Roman" w:cs="Times New Roman"/>
                <w:sz w:val="24"/>
                <w:szCs w:val="24"/>
              </w:rPr>
              <w:t>.</w:t>
            </w:r>
          </w:p>
        </w:tc>
        <w:tc>
          <w:tcPr>
            <w:tcW w:w="7208" w:type="dxa"/>
            <w:tcBorders>
              <w:top w:val="single" w:sz="4" w:space="0" w:color="000000"/>
              <w:left w:val="single" w:sz="4" w:space="0" w:color="000000"/>
              <w:bottom w:val="single" w:sz="4" w:space="0" w:color="000000"/>
              <w:right w:val="single" w:sz="4" w:space="0" w:color="000000"/>
            </w:tcBorders>
            <w:hideMark/>
          </w:tcPr>
          <w:p w:rsidR="001104B1" w:rsidRPr="00D40119" w:rsidRDefault="004C248B" w:rsidP="00177CDD">
            <w:pPr>
              <w:pStyle w:val="3"/>
              <w:spacing w:before="120" w:after="120" w:line="360" w:lineRule="auto"/>
              <w:rPr>
                <w:rFonts w:ascii="Times New Roman" w:hAnsi="Times New Roman" w:cs="Times New Roman"/>
                <w:b w:val="0"/>
                <w:color w:val="auto"/>
                <w:sz w:val="24"/>
                <w:szCs w:val="24"/>
              </w:rPr>
            </w:pPr>
            <w:r w:rsidRPr="00D40119">
              <w:rPr>
                <w:rFonts w:ascii="Times New Roman" w:hAnsi="Times New Roman" w:cs="Times New Roman"/>
                <w:b w:val="0"/>
                <w:color w:val="auto"/>
                <w:sz w:val="24"/>
                <w:szCs w:val="24"/>
              </w:rPr>
              <w:t>Система условий реализации адаптированной основной общеобразовательной программы начального общего образования</w:t>
            </w:r>
          </w:p>
        </w:tc>
        <w:tc>
          <w:tcPr>
            <w:tcW w:w="1612" w:type="dxa"/>
            <w:tcBorders>
              <w:top w:val="single" w:sz="4" w:space="0" w:color="000000"/>
              <w:left w:val="single" w:sz="4" w:space="0" w:color="000000"/>
              <w:bottom w:val="single" w:sz="4" w:space="0" w:color="000000"/>
              <w:right w:val="single" w:sz="4" w:space="0" w:color="000000"/>
            </w:tcBorders>
            <w:hideMark/>
          </w:tcPr>
          <w:p w:rsidR="001104B1" w:rsidRPr="00D40119" w:rsidRDefault="00E455F7" w:rsidP="00177CDD">
            <w:pPr>
              <w:widowControl w:val="0"/>
              <w:tabs>
                <w:tab w:val="left" w:pos="1026"/>
              </w:tabs>
              <w:autoSpaceDE w:val="0"/>
              <w:autoSpaceDN w:val="0"/>
              <w:adjustRightInd w:val="0"/>
              <w:spacing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24</w:t>
            </w:r>
          </w:p>
        </w:tc>
      </w:tr>
    </w:tbl>
    <w:p w:rsidR="001104B1" w:rsidRPr="00D40119" w:rsidRDefault="001104B1" w:rsidP="00E23CAF">
      <w:pPr>
        <w:pStyle w:val="2"/>
        <w:spacing w:line="240" w:lineRule="auto"/>
        <w:jc w:val="center"/>
        <w:rPr>
          <w:rFonts w:ascii="Times New Roman" w:hAnsi="Times New Roman" w:cs="Times New Roman"/>
          <w:color w:val="auto"/>
          <w:sz w:val="24"/>
          <w:szCs w:val="24"/>
        </w:rPr>
      </w:pPr>
      <w:bookmarkStart w:id="0" w:name="_Toc289117687"/>
      <w:r w:rsidRPr="00D40119">
        <w:rPr>
          <w:rFonts w:ascii="Times New Roman" w:hAnsi="Times New Roman" w:cs="Times New Roman"/>
          <w:color w:val="auto"/>
          <w:sz w:val="24"/>
          <w:szCs w:val="24"/>
        </w:rPr>
        <w:t>1. Целевой раздел</w:t>
      </w:r>
      <w:bookmarkEnd w:id="0"/>
    </w:p>
    <w:p w:rsidR="009E447D" w:rsidRPr="00786BE5" w:rsidRDefault="001104B1" w:rsidP="00E23CAF">
      <w:pPr>
        <w:pStyle w:val="3"/>
        <w:spacing w:before="0" w:line="240" w:lineRule="auto"/>
        <w:jc w:val="center"/>
        <w:rPr>
          <w:rFonts w:ascii="Times New Roman" w:hAnsi="Times New Roman" w:cs="Times New Roman"/>
          <w:i/>
          <w:color w:val="auto"/>
          <w:sz w:val="24"/>
          <w:szCs w:val="24"/>
        </w:rPr>
      </w:pPr>
      <w:bookmarkStart w:id="1" w:name="_Toc289117688"/>
      <w:r w:rsidRPr="00D40119">
        <w:rPr>
          <w:rFonts w:ascii="Times New Roman" w:hAnsi="Times New Roman" w:cs="Times New Roman"/>
          <w:i/>
          <w:color w:val="auto"/>
          <w:sz w:val="24"/>
          <w:szCs w:val="24"/>
        </w:rPr>
        <w:t>1.1. Пояснительная записка</w:t>
      </w:r>
      <w:bookmarkEnd w:id="1"/>
    </w:p>
    <w:p w:rsidR="009E447D" w:rsidRPr="00D40119" w:rsidRDefault="00177CDD" w:rsidP="00E23CAF">
      <w:pPr>
        <w:pStyle w:val="1"/>
        <w:spacing w:before="0" w:line="240" w:lineRule="auto"/>
        <w:jc w:val="left"/>
        <w:rPr>
          <w:rFonts w:cs="Times New Roman"/>
          <w:b w:val="0"/>
          <w:sz w:val="24"/>
          <w:szCs w:val="24"/>
        </w:rPr>
      </w:pPr>
      <w:r>
        <w:rPr>
          <w:rFonts w:cs="Times New Roman"/>
          <w:b w:val="0"/>
          <w:sz w:val="24"/>
          <w:szCs w:val="24"/>
        </w:rPr>
        <w:t xml:space="preserve">            </w:t>
      </w:r>
      <w:r w:rsidR="009E447D" w:rsidRPr="00D40119">
        <w:rPr>
          <w:rFonts w:cs="Times New Roman"/>
          <w:b w:val="0"/>
          <w:sz w:val="24"/>
          <w:szCs w:val="24"/>
        </w:rPr>
        <w:t>Адаптированная</w:t>
      </w:r>
      <w:r w:rsidR="008468FD" w:rsidRPr="00D40119">
        <w:rPr>
          <w:rFonts w:cs="Times New Roman"/>
          <w:b w:val="0"/>
          <w:sz w:val="24"/>
          <w:szCs w:val="24"/>
        </w:rPr>
        <w:t xml:space="preserve"> основная </w:t>
      </w:r>
      <w:r w:rsidR="009E447D" w:rsidRPr="00D40119">
        <w:rPr>
          <w:rFonts w:cs="Times New Roman"/>
          <w:b w:val="0"/>
          <w:sz w:val="24"/>
          <w:szCs w:val="24"/>
        </w:rPr>
        <w:t xml:space="preserve"> образовательная программа начального общего образования для </w:t>
      </w:r>
      <w:r w:rsidR="00957883" w:rsidRPr="00D40119">
        <w:rPr>
          <w:rFonts w:cs="Times New Roman"/>
          <w:b w:val="0"/>
          <w:sz w:val="24"/>
          <w:szCs w:val="24"/>
        </w:rPr>
        <w:t xml:space="preserve">обучающихся с нарушением </w:t>
      </w:r>
      <w:r w:rsidR="00C4011D">
        <w:rPr>
          <w:rFonts w:cs="Times New Roman"/>
          <w:b w:val="0"/>
          <w:sz w:val="24"/>
          <w:szCs w:val="24"/>
        </w:rPr>
        <w:t>опорно-двигательного аппарата (</w:t>
      </w:r>
      <w:r w:rsidR="00957883" w:rsidRPr="00D40119">
        <w:rPr>
          <w:rFonts w:cs="Times New Roman"/>
          <w:b w:val="0"/>
          <w:sz w:val="24"/>
          <w:szCs w:val="24"/>
        </w:rPr>
        <w:t xml:space="preserve">вариант 6,3)  </w:t>
      </w:r>
      <w:r w:rsidR="009E447D" w:rsidRPr="00D40119">
        <w:rPr>
          <w:rFonts w:cs="Times New Roman"/>
          <w:b w:val="0"/>
          <w:sz w:val="24"/>
          <w:szCs w:val="24"/>
        </w:rPr>
        <w:t>является нормативно</w:t>
      </w:r>
      <w:r w:rsidR="009E447D" w:rsidRPr="00D40119">
        <w:rPr>
          <w:rFonts w:cs="Times New Roman"/>
          <w:b w:val="0"/>
          <w:sz w:val="24"/>
          <w:szCs w:val="24"/>
        </w:rPr>
        <w:softHyphen/>
      </w:r>
      <w:r w:rsidR="008468FD" w:rsidRPr="00D40119">
        <w:rPr>
          <w:rFonts w:cs="Times New Roman"/>
          <w:b w:val="0"/>
          <w:sz w:val="24"/>
          <w:szCs w:val="24"/>
        </w:rPr>
        <w:t>-</w:t>
      </w:r>
      <w:r w:rsidR="009E447D" w:rsidRPr="00D40119">
        <w:rPr>
          <w:rFonts w:cs="Times New Roman"/>
          <w:b w:val="0"/>
          <w:sz w:val="24"/>
          <w:szCs w:val="24"/>
        </w:rPr>
        <w:t>управленческим документом муниципального бюджетного</w:t>
      </w:r>
      <w:r w:rsidR="00BF00AE" w:rsidRPr="00D40119">
        <w:rPr>
          <w:rFonts w:cs="Times New Roman"/>
          <w:b w:val="0"/>
          <w:sz w:val="24"/>
          <w:szCs w:val="24"/>
        </w:rPr>
        <w:t xml:space="preserve">  </w:t>
      </w:r>
      <w:r w:rsidR="009E447D" w:rsidRPr="00D40119">
        <w:rPr>
          <w:rFonts w:cs="Times New Roman"/>
          <w:b w:val="0"/>
          <w:sz w:val="24"/>
          <w:szCs w:val="24"/>
        </w:rPr>
        <w:t xml:space="preserve">общеобразовательного учреждения </w:t>
      </w:r>
      <w:r w:rsidR="00C4011D">
        <w:rPr>
          <w:rFonts w:cs="Times New Roman"/>
          <w:b w:val="0"/>
          <w:sz w:val="24"/>
          <w:szCs w:val="24"/>
        </w:rPr>
        <w:t xml:space="preserve"> </w:t>
      </w:r>
      <w:r w:rsidR="00044A1B">
        <w:rPr>
          <w:rFonts w:cs="Times New Roman"/>
          <w:b w:val="0"/>
          <w:sz w:val="24"/>
          <w:szCs w:val="24"/>
        </w:rPr>
        <w:t xml:space="preserve">МБОУ </w:t>
      </w:r>
      <w:r w:rsidR="009E447D" w:rsidRPr="00D40119">
        <w:rPr>
          <w:rFonts w:cs="Times New Roman"/>
          <w:b w:val="0"/>
          <w:sz w:val="24"/>
          <w:szCs w:val="24"/>
        </w:rPr>
        <w:t>«</w:t>
      </w:r>
      <w:r w:rsidR="00044A1B">
        <w:rPr>
          <w:rFonts w:cs="Times New Roman"/>
          <w:b w:val="0"/>
          <w:sz w:val="24"/>
          <w:szCs w:val="24"/>
        </w:rPr>
        <w:t>Виноградовская средняя школа</w:t>
      </w:r>
      <w:r w:rsidR="009E447D" w:rsidRPr="00D40119">
        <w:rPr>
          <w:rFonts w:cs="Times New Roman"/>
          <w:b w:val="0"/>
          <w:sz w:val="24"/>
          <w:szCs w:val="24"/>
        </w:rPr>
        <w:t>» и определяет приоритетные ценности и цели, особенности содержания, организации учебно-</w:t>
      </w:r>
      <w:r w:rsidR="009E447D" w:rsidRPr="00D40119">
        <w:rPr>
          <w:rFonts w:cs="Times New Roman"/>
          <w:b w:val="0"/>
          <w:sz w:val="24"/>
          <w:szCs w:val="24"/>
        </w:rPr>
        <w:softHyphen/>
        <w:t>методического обеспечения образовательного процесса, принимается сроком на 5 учебных лет. МБОУ</w:t>
      </w:r>
      <w:r w:rsidR="007F0121">
        <w:rPr>
          <w:rFonts w:cs="Times New Roman"/>
          <w:b w:val="0"/>
          <w:sz w:val="24"/>
          <w:szCs w:val="24"/>
        </w:rPr>
        <w:t xml:space="preserve"> «Виноградовская средняя школа»</w:t>
      </w:r>
      <w:r w:rsidR="009E447D" w:rsidRPr="00D40119">
        <w:rPr>
          <w:rFonts w:cs="Times New Roman"/>
          <w:b w:val="0"/>
          <w:sz w:val="24"/>
          <w:szCs w:val="24"/>
        </w:rPr>
        <w:t xml:space="preserve"> оставляет за собой право корректировать отдельные ее разделы по мере необходимости. </w:t>
      </w:r>
    </w:p>
    <w:p w:rsidR="009E447D" w:rsidRPr="00D40119" w:rsidRDefault="009E447D" w:rsidP="00E23CAF">
      <w:pPr>
        <w:pStyle w:val="24"/>
        <w:shd w:val="clear" w:color="auto" w:fill="auto"/>
        <w:spacing w:after="0" w:line="240" w:lineRule="auto"/>
        <w:ind w:firstLine="0"/>
        <w:jc w:val="both"/>
        <w:rPr>
          <w:sz w:val="24"/>
          <w:szCs w:val="24"/>
        </w:rPr>
      </w:pPr>
      <w:r w:rsidRPr="00D40119">
        <w:rPr>
          <w:sz w:val="24"/>
          <w:szCs w:val="24"/>
        </w:rPr>
        <w:t xml:space="preserve">Адаптированная образовательная программа для детей </w:t>
      </w:r>
      <w:r w:rsidR="00BF00AE" w:rsidRPr="00D40119">
        <w:rPr>
          <w:sz w:val="24"/>
          <w:szCs w:val="24"/>
        </w:rPr>
        <w:t xml:space="preserve">с нарушением </w:t>
      </w:r>
      <w:r w:rsidR="0093496E">
        <w:rPr>
          <w:sz w:val="24"/>
          <w:szCs w:val="24"/>
        </w:rPr>
        <w:t>опорно-двигательного аппарата (</w:t>
      </w:r>
      <w:r w:rsidR="00BF00AE" w:rsidRPr="00D40119">
        <w:rPr>
          <w:sz w:val="24"/>
          <w:szCs w:val="24"/>
        </w:rPr>
        <w:t>вариант 6,3)</w:t>
      </w:r>
      <w:r w:rsidR="00BF00AE" w:rsidRPr="00D40119">
        <w:rPr>
          <w:b/>
          <w:sz w:val="24"/>
          <w:szCs w:val="24"/>
        </w:rPr>
        <w:t xml:space="preserve"> </w:t>
      </w:r>
      <w:r w:rsidRPr="00D40119">
        <w:rPr>
          <w:sz w:val="24"/>
          <w:szCs w:val="24"/>
        </w:rPr>
        <w:t>разработана и базируется на следующих нормативно-правовых документах:</w:t>
      </w:r>
    </w:p>
    <w:p w:rsidR="009E447D" w:rsidRPr="00D40119" w:rsidRDefault="009E447D" w:rsidP="00E23CAF">
      <w:pPr>
        <w:pStyle w:val="24"/>
        <w:shd w:val="clear" w:color="auto" w:fill="auto"/>
        <w:spacing w:after="0" w:line="240" w:lineRule="auto"/>
        <w:ind w:firstLine="0"/>
        <w:jc w:val="both"/>
        <w:rPr>
          <w:sz w:val="24"/>
          <w:szCs w:val="24"/>
        </w:rPr>
      </w:pPr>
      <w:r w:rsidRPr="00D40119">
        <w:rPr>
          <w:sz w:val="24"/>
          <w:szCs w:val="24"/>
        </w:rPr>
        <w:t>•Конституция РФ</w:t>
      </w:r>
    </w:p>
    <w:p w:rsidR="009E447D" w:rsidRPr="00D40119" w:rsidRDefault="009E447D" w:rsidP="00E23CAF">
      <w:pPr>
        <w:pStyle w:val="24"/>
        <w:numPr>
          <w:ilvl w:val="0"/>
          <w:numId w:val="5"/>
        </w:numPr>
        <w:shd w:val="clear" w:color="auto" w:fill="auto"/>
        <w:tabs>
          <w:tab w:val="left" w:pos="221"/>
        </w:tabs>
        <w:spacing w:after="0" w:line="240" w:lineRule="auto"/>
        <w:jc w:val="both"/>
        <w:rPr>
          <w:sz w:val="24"/>
          <w:szCs w:val="24"/>
        </w:rPr>
      </w:pPr>
      <w:r w:rsidRPr="00D40119">
        <w:rPr>
          <w:sz w:val="24"/>
          <w:szCs w:val="24"/>
        </w:rPr>
        <w:t>Закон РФ «Об основных гарантиях прав ребёнка в Российской Федерации»</w:t>
      </w:r>
    </w:p>
    <w:p w:rsidR="009E447D" w:rsidRPr="00D40119" w:rsidRDefault="009E447D" w:rsidP="00E23CAF">
      <w:pPr>
        <w:pStyle w:val="24"/>
        <w:numPr>
          <w:ilvl w:val="0"/>
          <w:numId w:val="5"/>
        </w:numPr>
        <w:shd w:val="clear" w:color="auto" w:fill="auto"/>
        <w:tabs>
          <w:tab w:val="left" w:pos="221"/>
        </w:tabs>
        <w:spacing w:after="0" w:line="240" w:lineRule="auto"/>
        <w:jc w:val="both"/>
        <w:rPr>
          <w:sz w:val="24"/>
          <w:szCs w:val="24"/>
        </w:rPr>
      </w:pPr>
      <w:r w:rsidRPr="00D40119">
        <w:rPr>
          <w:sz w:val="24"/>
          <w:szCs w:val="24"/>
        </w:rPr>
        <w:t>Важнейшие положения Конвенции о правах ребенка</w:t>
      </w:r>
    </w:p>
    <w:p w:rsidR="009E447D" w:rsidRPr="00D40119" w:rsidRDefault="009E447D" w:rsidP="00E23CAF">
      <w:pPr>
        <w:pStyle w:val="24"/>
        <w:numPr>
          <w:ilvl w:val="0"/>
          <w:numId w:val="5"/>
        </w:numPr>
        <w:shd w:val="clear" w:color="auto" w:fill="auto"/>
        <w:tabs>
          <w:tab w:val="left" w:pos="221"/>
        </w:tabs>
        <w:spacing w:after="0" w:line="240" w:lineRule="auto"/>
        <w:jc w:val="both"/>
        <w:rPr>
          <w:sz w:val="24"/>
          <w:szCs w:val="24"/>
        </w:rPr>
      </w:pPr>
      <w:r w:rsidRPr="00D40119">
        <w:rPr>
          <w:sz w:val="24"/>
          <w:szCs w:val="24"/>
        </w:rPr>
        <w:t>Концепция «Российское образование 2020»</w:t>
      </w:r>
    </w:p>
    <w:p w:rsidR="009E447D" w:rsidRPr="00D40119" w:rsidRDefault="009E447D" w:rsidP="00E23CAF">
      <w:pPr>
        <w:pStyle w:val="24"/>
        <w:numPr>
          <w:ilvl w:val="0"/>
          <w:numId w:val="5"/>
        </w:numPr>
        <w:shd w:val="clear" w:color="auto" w:fill="auto"/>
        <w:tabs>
          <w:tab w:val="left" w:pos="223"/>
        </w:tabs>
        <w:spacing w:after="0" w:line="240" w:lineRule="auto"/>
        <w:jc w:val="both"/>
        <w:rPr>
          <w:sz w:val="24"/>
          <w:szCs w:val="24"/>
        </w:rPr>
      </w:pPr>
      <w:r w:rsidRPr="00D40119">
        <w:rPr>
          <w:sz w:val="24"/>
          <w:szCs w:val="24"/>
        </w:rPr>
        <w:t xml:space="preserve">Федеральный закон от 29 декабря 2012 г. № 273-ФЗ "Об образовании в Российской Федерации" </w:t>
      </w:r>
    </w:p>
    <w:p w:rsidR="009E447D" w:rsidRPr="00D40119" w:rsidRDefault="009E447D" w:rsidP="00E23CAF">
      <w:pPr>
        <w:pStyle w:val="24"/>
        <w:numPr>
          <w:ilvl w:val="0"/>
          <w:numId w:val="5"/>
        </w:numPr>
        <w:shd w:val="clear" w:color="auto" w:fill="auto"/>
        <w:tabs>
          <w:tab w:val="left" w:pos="221"/>
        </w:tabs>
        <w:spacing w:after="0" w:line="240" w:lineRule="auto"/>
        <w:jc w:val="both"/>
        <w:rPr>
          <w:sz w:val="24"/>
          <w:szCs w:val="24"/>
        </w:rPr>
      </w:pPr>
      <w:r w:rsidRPr="00D40119">
        <w:rPr>
          <w:sz w:val="24"/>
          <w:szCs w:val="24"/>
        </w:rPr>
        <w:t>«Об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среднего общего образования» (приказ Минобрнауки от 30.08.2013 №1015)</w:t>
      </w:r>
    </w:p>
    <w:p w:rsidR="009E447D" w:rsidRPr="00D40119" w:rsidRDefault="009E447D" w:rsidP="00E23CAF">
      <w:pPr>
        <w:pStyle w:val="24"/>
        <w:numPr>
          <w:ilvl w:val="0"/>
          <w:numId w:val="5"/>
        </w:numPr>
        <w:shd w:val="clear" w:color="auto" w:fill="auto"/>
        <w:tabs>
          <w:tab w:val="left" w:pos="374"/>
        </w:tabs>
        <w:spacing w:after="0" w:line="240" w:lineRule="auto"/>
        <w:jc w:val="both"/>
        <w:rPr>
          <w:sz w:val="24"/>
          <w:szCs w:val="24"/>
        </w:rPr>
      </w:pPr>
      <w:r w:rsidRPr="00D40119">
        <w:rPr>
          <w:rStyle w:val="27"/>
          <w:sz w:val="24"/>
          <w:szCs w:val="24"/>
        </w:rPr>
        <w:t xml:space="preserve">Постановления </w:t>
      </w:r>
      <w:r w:rsidRPr="00D40119">
        <w:rPr>
          <w:sz w:val="24"/>
          <w:szCs w:val="24"/>
        </w:rPr>
        <w:t>Главного государственного санитарного врача РФ от 10.07.2015 г. №26 «Об утверждении СанПиН 2.4.2.3286-15 «Санитарно</w:t>
      </w:r>
      <w:r w:rsidRPr="00D40119">
        <w:rPr>
          <w:sz w:val="24"/>
          <w:szCs w:val="24"/>
        </w:rPr>
        <w:softHyphen/>
        <w:t>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9E447D" w:rsidRPr="00D40119" w:rsidRDefault="009E447D" w:rsidP="00E23CAF">
      <w:pPr>
        <w:pStyle w:val="24"/>
        <w:numPr>
          <w:ilvl w:val="0"/>
          <w:numId w:val="5"/>
        </w:numPr>
        <w:shd w:val="clear" w:color="auto" w:fill="auto"/>
        <w:tabs>
          <w:tab w:val="left" w:pos="223"/>
        </w:tabs>
        <w:spacing w:after="0" w:line="240" w:lineRule="auto"/>
        <w:jc w:val="both"/>
        <w:rPr>
          <w:sz w:val="24"/>
          <w:szCs w:val="24"/>
        </w:rPr>
      </w:pPr>
      <w:r w:rsidRPr="00D40119">
        <w:rPr>
          <w:sz w:val="24"/>
          <w:szCs w:val="24"/>
        </w:rPr>
        <w:t>Инструктивное письмо министерства образования и науки РФ от 16.02.2015 г. №ВК-333/07 «Об организации работы по введению ФГОС образования обучающихся с ОВЗ».</w:t>
      </w:r>
    </w:p>
    <w:p w:rsidR="009E447D" w:rsidRPr="00D40119" w:rsidRDefault="009E447D" w:rsidP="00E23CAF">
      <w:pPr>
        <w:pStyle w:val="24"/>
        <w:numPr>
          <w:ilvl w:val="0"/>
          <w:numId w:val="5"/>
        </w:numPr>
        <w:shd w:val="clear" w:color="auto" w:fill="auto"/>
        <w:tabs>
          <w:tab w:val="left" w:pos="374"/>
        </w:tabs>
        <w:spacing w:after="0" w:line="240" w:lineRule="auto"/>
        <w:jc w:val="both"/>
        <w:rPr>
          <w:sz w:val="24"/>
          <w:szCs w:val="24"/>
        </w:rPr>
      </w:pPr>
      <w:r w:rsidRPr="00D40119">
        <w:rPr>
          <w:rStyle w:val="27"/>
          <w:sz w:val="24"/>
          <w:szCs w:val="24"/>
        </w:rPr>
        <w:t xml:space="preserve">Приказ </w:t>
      </w:r>
      <w:r w:rsidRPr="00D40119">
        <w:rPr>
          <w:sz w:val="24"/>
          <w:szCs w:val="24"/>
        </w:rPr>
        <w:t xml:space="preserve">Министерства образования и науки Российской Федерации (Минобрнауки России) от 20 сентября 2013 г. </w:t>
      </w:r>
      <w:r w:rsidRPr="00D40119">
        <w:rPr>
          <w:sz w:val="24"/>
          <w:szCs w:val="24"/>
          <w:lang w:val="en-US" w:eastAsia="en-US" w:bidi="en-US"/>
        </w:rPr>
        <w:t>N</w:t>
      </w:r>
      <w:r w:rsidRPr="00D40119">
        <w:rPr>
          <w:sz w:val="24"/>
          <w:szCs w:val="24"/>
        </w:rPr>
        <w:t>1082 г. Москва «Об утверждении Положения о психолого- медико- педагогической комиссии»</w:t>
      </w:r>
    </w:p>
    <w:p w:rsidR="009E447D" w:rsidRPr="00D40119" w:rsidRDefault="009E447D" w:rsidP="00E23CAF">
      <w:pPr>
        <w:pStyle w:val="24"/>
        <w:numPr>
          <w:ilvl w:val="0"/>
          <w:numId w:val="5"/>
        </w:numPr>
        <w:shd w:val="clear" w:color="auto" w:fill="auto"/>
        <w:tabs>
          <w:tab w:val="left" w:pos="227"/>
        </w:tabs>
        <w:spacing w:after="0" w:line="240" w:lineRule="auto"/>
        <w:jc w:val="both"/>
        <w:rPr>
          <w:sz w:val="24"/>
          <w:szCs w:val="24"/>
        </w:rPr>
      </w:pPr>
      <w:r w:rsidRPr="00D40119">
        <w:rPr>
          <w:rStyle w:val="27"/>
          <w:sz w:val="24"/>
          <w:szCs w:val="24"/>
        </w:rPr>
        <w:t xml:space="preserve">Приказ </w:t>
      </w:r>
      <w:r w:rsidRPr="00D40119">
        <w:rPr>
          <w:sz w:val="24"/>
          <w:szCs w:val="24"/>
        </w:rPr>
        <w:t>Министерства образования и науки РФ от 19.12.2014 г.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9E447D" w:rsidRPr="00D40119" w:rsidRDefault="009E447D" w:rsidP="00E23CAF">
      <w:pPr>
        <w:pStyle w:val="24"/>
        <w:numPr>
          <w:ilvl w:val="0"/>
          <w:numId w:val="5"/>
        </w:numPr>
        <w:shd w:val="clear" w:color="auto" w:fill="auto"/>
        <w:tabs>
          <w:tab w:val="left" w:pos="223"/>
        </w:tabs>
        <w:spacing w:after="0" w:line="240" w:lineRule="auto"/>
        <w:jc w:val="both"/>
        <w:rPr>
          <w:sz w:val="24"/>
          <w:szCs w:val="24"/>
        </w:rPr>
      </w:pPr>
      <w:r w:rsidRPr="00D40119">
        <w:rPr>
          <w:rStyle w:val="27"/>
          <w:sz w:val="24"/>
          <w:szCs w:val="24"/>
        </w:rPr>
        <w:t xml:space="preserve">Приказ </w:t>
      </w:r>
      <w:r w:rsidRPr="00D40119">
        <w:rPr>
          <w:sz w:val="24"/>
          <w:szCs w:val="24"/>
        </w:rPr>
        <w:t>Министерства образования и науки РФ от 19.12.2014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9E447D" w:rsidRPr="00D40119" w:rsidRDefault="009E447D" w:rsidP="00E23CAF">
      <w:pPr>
        <w:pStyle w:val="24"/>
        <w:numPr>
          <w:ilvl w:val="0"/>
          <w:numId w:val="5"/>
        </w:numPr>
        <w:shd w:val="clear" w:color="auto" w:fill="auto"/>
        <w:tabs>
          <w:tab w:val="left" w:pos="256"/>
        </w:tabs>
        <w:spacing w:after="0" w:line="240" w:lineRule="auto"/>
        <w:jc w:val="both"/>
        <w:rPr>
          <w:sz w:val="24"/>
          <w:szCs w:val="24"/>
        </w:rPr>
      </w:pPr>
      <w:r w:rsidRPr="00D40119">
        <w:rPr>
          <w:rStyle w:val="27"/>
          <w:sz w:val="24"/>
          <w:szCs w:val="24"/>
        </w:rPr>
        <w:t xml:space="preserve">Приказ </w:t>
      </w:r>
      <w:r w:rsidRPr="00D40119">
        <w:rPr>
          <w:sz w:val="24"/>
          <w:szCs w:val="24"/>
        </w:rPr>
        <w:t>Министерства образования и науки РФ от 22.01.2014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9E447D" w:rsidRPr="00D40119" w:rsidRDefault="009E447D" w:rsidP="00E23CAF">
      <w:pPr>
        <w:pStyle w:val="24"/>
        <w:numPr>
          <w:ilvl w:val="0"/>
          <w:numId w:val="5"/>
        </w:numPr>
        <w:shd w:val="clear" w:color="auto" w:fill="auto"/>
        <w:tabs>
          <w:tab w:val="left" w:pos="256"/>
        </w:tabs>
        <w:spacing w:after="0" w:line="240" w:lineRule="auto"/>
        <w:jc w:val="both"/>
        <w:rPr>
          <w:sz w:val="24"/>
          <w:szCs w:val="24"/>
        </w:rPr>
      </w:pPr>
      <w:r w:rsidRPr="00D40119">
        <w:rPr>
          <w:rStyle w:val="27"/>
          <w:sz w:val="24"/>
          <w:szCs w:val="24"/>
        </w:rPr>
        <w:t xml:space="preserve">Приказ </w:t>
      </w:r>
      <w:r w:rsidRPr="00D40119">
        <w:rPr>
          <w:sz w:val="24"/>
          <w:szCs w:val="24"/>
        </w:rPr>
        <w:t>Министерства образования, науки и молодежи Республики Крым №313 от 26.11.2014г. «Порядок организации инклюзивного обучения в образовательных организациях Республики Крым, реализующих основные общеобразовательные программы»</w:t>
      </w:r>
    </w:p>
    <w:p w:rsidR="009E447D" w:rsidRPr="00D40119" w:rsidRDefault="009E447D" w:rsidP="00E23CAF">
      <w:pPr>
        <w:pStyle w:val="24"/>
        <w:numPr>
          <w:ilvl w:val="0"/>
          <w:numId w:val="5"/>
        </w:numPr>
        <w:shd w:val="clear" w:color="auto" w:fill="auto"/>
        <w:tabs>
          <w:tab w:val="left" w:pos="256"/>
        </w:tabs>
        <w:spacing w:after="0" w:line="240" w:lineRule="auto"/>
        <w:jc w:val="both"/>
        <w:rPr>
          <w:sz w:val="24"/>
          <w:szCs w:val="24"/>
        </w:rPr>
      </w:pPr>
      <w:r w:rsidRPr="00D40119">
        <w:rPr>
          <w:rStyle w:val="27"/>
          <w:sz w:val="24"/>
          <w:szCs w:val="24"/>
        </w:rPr>
        <w:t xml:space="preserve">Приказ </w:t>
      </w:r>
      <w:r w:rsidRPr="00D40119">
        <w:rPr>
          <w:sz w:val="24"/>
          <w:szCs w:val="24"/>
        </w:rPr>
        <w:t>Министерства образования, науки и молодежи Республики Крым, Министерства здравоохранения Республики Крым №281/365 от 03.03./16.03. 2016г. «Об утверждении Положения об организации обучения на дому или в медицинской организации обучающихся, нуждающихся в длительном лечении. А так же детей инвалидов по программам начального общего, основного общего и среднего общего образования в Республике Крым»;</w:t>
      </w:r>
    </w:p>
    <w:p w:rsidR="009E447D" w:rsidRPr="00D40119" w:rsidRDefault="009E447D" w:rsidP="00E23CAF">
      <w:pPr>
        <w:pStyle w:val="24"/>
        <w:numPr>
          <w:ilvl w:val="0"/>
          <w:numId w:val="5"/>
        </w:numPr>
        <w:shd w:val="clear" w:color="auto" w:fill="auto"/>
        <w:tabs>
          <w:tab w:val="left" w:pos="256"/>
        </w:tabs>
        <w:spacing w:after="0" w:line="240" w:lineRule="auto"/>
        <w:jc w:val="both"/>
        <w:rPr>
          <w:sz w:val="24"/>
          <w:szCs w:val="24"/>
        </w:rPr>
      </w:pPr>
      <w:r w:rsidRPr="00D40119">
        <w:rPr>
          <w:rStyle w:val="27"/>
          <w:sz w:val="24"/>
          <w:szCs w:val="24"/>
        </w:rPr>
        <w:t xml:space="preserve">Устав </w:t>
      </w:r>
      <w:r w:rsidRPr="00D40119">
        <w:rPr>
          <w:sz w:val="24"/>
          <w:szCs w:val="24"/>
        </w:rPr>
        <w:t>МБОУ «</w:t>
      </w:r>
      <w:r w:rsidR="00C4011D">
        <w:rPr>
          <w:sz w:val="24"/>
          <w:szCs w:val="24"/>
        </w:rPr>
        <w:t>Виноградовская средняя школа</w:t>
      </w:r>
      <w:r w:rsidRPr="00D40119">
        <w:rPr>
          <w:sz w:val="24"/>
          <w:szCs w:val="24"/>
        </w:rPr>
        <w:t>»</w:t>
      </w:r>
    </w:p>
    <w:p w:rsidR="007F0121" w:rsidRPr="00E23CAF" w:rsidRDefault="009E447D" w:rsidP="00E23CAF">
      <w:pPr>
        <w:pStyle w:val="24"/>
        <w:numPr>
          <w:ilvl w:val="0"/>
          <w:numId w:val="5"/>
        </w:numPr>
        <w:shd w:val="clear" w:color="auto" w:fill="auto"/>
        <w:spacing w:after="240" w:line="240" w:lineRule="auto"/>
        <w:jc w:val="both"/>
        <w:rPr>
          <w:sz w:val="24"/>
          <w:szCs w:val="24"/>
        </w:rPr>
      </w:pPr>
      <w:r w:rsidRPr="00D40119">
        <w:rPr>
          <w:rStyle w:val="27"/>
          <w:rFonts w:eastAsiaTheme="majorEastAsia"/>
          <w:sz w:val="24"/>
          <w:szCs w:val="24"/>
        </w:rPr>
        <w:t xml:space="preserve">Адаптированная </w:t>
      </w:r>
      <w:r w:rsidR="008468FD" w:rsidRPr="00D40119">
        <w:rPr>
          <w:rStyle w:val="27"/>
          <w:rFonts w:eastAsiaTheme="majorEastAsia"/>
          <w:sz w:val="24"/>
          <w:szCs w:val="24"/>
        </w:rPr>
        <w:t xml:space="preserve">основная </w:t>
      </w:r>
      <w:r w:rsidRPr="00D40119">
        <w:rPr>
          <w:rStyle w:val="27"/>
          <w:rFonts w:eastAsiaTheme="majorEastAsia"/>
          <w:sz w:val="24"/>
          <w:szCs w:val="24"/>
        </w:rPr>
        <w:t>образовательная программа начального общего образования</w:t>
      </w:r>
      <w:r w:rsidRPr="00D40119">
        <w:rPr>
          <w:sz w:val="24"/>
          <w:szCs w:val="24"/>
        </w:rPr>
        <w:t xml:space="preserve"> (далее - АО</w:t>
      </w:r>
      <w:r w:rsidR="008468FD" w:rsidRPr="00D40119">
        <w:rPr>
          <w:sz w:val="24"/>
          <w:szCs w:val="24"/>
        </w:rPr>
        <w:t>ОП Н</w:t>
      </w:r>
      <w:r w:rsidRPr="00D40119">
        <w:rPr>
          <w:sz w:val="24"/>
          <w:szCs w:val="24"/>
        </w:rPr>
        <w:t>ОО) муниципального бюджетного общеобразовательного учреждения</w:t>
      </w:r>
      <w:r w:rsidR="00C4011D">
        <w:rPr>
          <w:sz w:val="24"/>
          <w:szCs w:val="24"/>
        </w:rPr>
        <w:t xml:space="preserve"> МБОУ</w:t>
      </w:r>
      <w:r w:rsidRPr="00D40119">
        <w:rPr>
          <w:sz w:val="24"/>
          <w:szCs w:val="24"/>
        </w:rPr>
        <w:t xml:space="preserve"> «</w:t>
      </w:r>
      <w:r w:rsidR="00C4011D">
        <w:rPr>
          <w:sz w:val="24"/>
          <w:szCs w:val="24"/>
        </w:rPr>
        <w:t>Виноградовская средняя школа»  Сакского района</w:t>
      </w:r>
      <w:r w:rsidRPr="00D40119">
        <w:rPr>
          <w:sz w:val="24"/>
          <w:szCs w:val="24"/>
        </w:rPr>
        <w:t xml:space="preserve"> Республики Крым (далее - Школа) определяет содержание и организацию образовательн</w:t>
      </w:r>
      <w:r w:rsidR="00687ACC" w:rsidRPr="00D40119">
        <w:rPr>
          <w:sz w:val="24"/>
          <w:szCs w:val="24"/>
        </w:rPr>
        <w:t>ого процесса на уровне начального общего образования (далее - Н</w:t>
      </w:r>
      <w:r w:rsidRPr="00D40119">
        <w:rPr>
          <w:sz w:val="24"/>
          <w:szCs w:val="24"/>
        </w:rPr>
        <w:t xml:space="preserve">ОО) обучающихся с </w:t>
      </w:r>
      <w:r w:rsidR="009B4791" w:rsidRPr="00D40119">
        <w:rPr>
          <w:sz w:val="24"/>
          <w:szCs w:val="24"/>
        </w:rPr>
        <w:t>нарушением опорно-двигательного аппарата ( вариант 6,3)</w:t>
      </w:r>
      <w:r w:rsidR="009B4791" w:rsidRPr="00D40119">
        <w:rPr>
          <w:b/>
          <w:sz w:val="24"/>
          <w:szCs w:val="24"/>
        </w:rPr>
        <w:t xml:space="preserve"> </w:t>
      </w:r>
      <w:r w:rsidR="009B4791" w:rsidRPr="00D40119">
        <w:rPr>
          <w:sz w:val="24"/>
          <w:szCs w:val="24"/>
        </w:rPr>
        <w:t>(ОДА)</w:t>
      </w:r>
      <w:r w:rsidR="009B4791" w:rsidRPr="00D40119">
        <w:rPr>
          <w:b/>
          <w:sz w:val="24"/>
          <w:szCs w:val="24"/>
        </w:rPr>
        <w:t xml:space="preserve"> </w:t>
      </w:r>
      <w:r w:rsidRPr="00D40119">
        <w:rPr>
          <w:sz w:val="24"/>
          <w:szCs w:val="24"/>
        </w:rPr>
        <w:t>с учетом образовательных потребностей и запросов участников образовательных отношений. АО</w:t>
      </w:r>
      <w:r w:rsidR="00687ACC" w:rsidRPr="00D40119">
        <w:rPr>
          <w:sz w:val="24"/>
          <w:szCs w:val="24"/>
        </w:rPr>
        <w:t>О</w:t>
      </w:r>
      <w:r w:rsidRPr="00D40119">
        <w:rPr>
          <w:sz w:val="24"/>
          <w:szCs w:val="24"/>
        </w:rPr>
        <w:t>П ООО разработана на основе примерной АО</w:t>
      </w:r>
      <w:r w:rsidR="00687ACC" w:rsidRPr="00D40119">
        <w:rPr>
          <w:sz w:val="24"/>
          <w:szCs w:val="24"/>
        </w:rPr>
        <w:t>ОП Н</w:t>
      </w:r>
      <w:r w:rsidRPr="00D40119">
        <w:rPr>
          <w:sz w:val="24"/>
          <w:szCs w:val="24"/>
        </w:rPr>
        <w:t>ОО. А</w:t>
      </w:r>
      <w:r w:rsidR="00687ACC" w:rsidRPr="00D40119">
        <w:rPr>
          <w:sz w:val="24"/>
          <w:szCs w:val="24"/>
        </w:rPr>
        <w:t>ООП Н</w:t>
      </w:r>
      <w:r w:rsidRPr="00D40119">
        <w:rPr>
          <w:sz w:val="24"/>
          <w:szCs w:val="24"/>
        </w:rPr>
        <w:t>ОО Школы представляет собой систему взаимосвязанных программ каждая из которых является самостоятельным звеном, обеспечивающим духовно-нравственное, социальное, интеллектуальное и общекультурное личностное на</w:t>
      </w:r>
      <w:r w:rsidR="00AD2AD9" w:rsidRPr="00D40119">
        <w:rPr>
          <w:sz w:val="24"/>
          <w:szCs w:val="24"/>
        </w:rPr>
        <w:t>правления развития обучающихся Н</w:t>
      </w:r>
      <w:r w:rsidRPr="00D40119">
        <w:rPr>
          <w:sz w:val="24"/>
          <w:szCs w:val="24"/>
        </w:rPr>
        <w:t>ОО. А</w:t>
      </w:r>
      <w:r w:rsidR="00AD2AD9" w:rsidRPr="00D40119">
        <w:rPr>
          <w:sz w:val="24"/>
          <w:szCs w:val="24"/>
        </w:rPr>
        <w:t>ООП Н</w:t>
      </w:r>
      <w:r w:rsidRPr="00D40119">
        <w:rPr>
          <w:sz w:val="24"/>
          <w:szCs w:val="24"/>
        </w:rPr>
        <w:t>ОО предусматривает создание специальных условий обучения и воспитания, позволяющих учитывать особенности психофизического развития, индивидуальные возможности, обеспечивает коррекцию нарушения развития и социальную адаптацию обучающихся.</w:t>
      </w:r>
    </w:p>
    <w:p w:rsidR="001104B1" w:rsidRPr="00D40119" w:rsidRDefault="001104B1" w:rsidP="00E23CAF">
      <w:pPr>
        <w:spacing w:after="0" w:line="240" w:lineRule="auto"/>
        <w:ind w:firstLine="567"/>
        <w:contextualSpacing/>
        <w:jc w:val="both"/>
        <w:rPr>
          <w:rFonts w:ascii="Times New Roman" w:hAnsi="Times New Roman" w:cs="Times New Roman"/>
          <w:b/>
          <w:kern w:val="2"/>
          <w:sz w:val="24"/>
          <w:szCs w:val="24"/>
        </w:rPr>
      </w:pPr>
      <w:r w:rsidRPr="00D40119">
        <w:rPr>
          <w:rFonts w:ascii="Times New Roman" w:hAnsi="Times New Roman" w:cs="Times New Roman"/>
          <w:b/>
          <w:kern w:val="2"/>
          <w:sz w:val="24"/>
          <w:szCs w:val="24"/>
        </w:rPr>
        <w:t>Цель реализации АООП НОО</w:t>
      </w:r>
    </w:p>
    <w:p w:rsidR="001104B1" w:rsidRPr="00D40119" w:rsidRDefault="001104B1" w:rsidP="00E23CAF">
      <w:pPr>
        <w:spacing w:after="0" w:line="240" w:lineRule="auto"/>
        <w:ind w:firstLine="567"/>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Адаптированная основная общеобразовательная программа для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1104B1" w:rsidRPr="00D40119" w:rsidRDefault="001104B1" w:rsidP="00E23CAF">
      <w:pPr>
        <w:pStyle w:val="Standard"/>
        <w:ind w:firstLine="720"/>
        <w:jc w:val="both"/>
        <w:rPr>
          <w:rFonts w:cs="Times New Roman"/>
        </w:rPr>
      </w:pPr>
      <w:r w:rsidRPr="00D40119">
        <w:rPr>
          <w:rFonts w:cs="Times New Roman"/>
        </w:rPr>
        <w:t xml:space="preserve">Целью реализации АООП НОО для обучающихся с НОДА </w:t>
      </w:r>
      <w:r w:rsidRPr="00D40119">
        <w:rPr>
          <w:rFonts w:cs="Times New Roman"/>
          <w:lang w:val="ru-RU"/>
        </w:rPr>
        <w:t xml:space="preserve"> является </w:t>
      </w:r>
      <w:r w:rsidRPr="00D40119">
        <w:rPr>
          <w:rFonts w:cs="Times New Roman"/>
        </w:rPr>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3278D2" w:rsidRPr="00D40119" w:rsidRDefault="001104B1" w:rsidP="00E23CAF">
      <w:pPr>
        <w:pStyle w:val="Standard"/>
        <w:ind w:firstLine="720"/>
        <w:jc w:val="both"/>
        <w:rPr>
          <w:rFonts w:cs="Times New Roman"/>
          <w:b/>
          <w:lang w:val="ru-RU"/>
        </w:rPr>
      </w:pPr>
      <w:r w:rsidRPr="00D40119">
        <w:rPr>
          <w:rFonts w:cs="Times New Roman"/>
          <w:b/>
        </w:rPr>
        <w:t xml:space="preserve">Принципы и подходы к формированию АООП НОО </w:t>
      </w:r>
    </w:p>
    <w:p w:rsidR="003278D2" w:rsidRPr="00D40119" w:rsidRDefault="003278D2" w:rsidP="00E23CAF">
      <w:pPr>
        <w:pStyle w:val="24"/>
        <w:numPr>
          <w:ilvl w:val="0"/>
          <w:numId w:val="6"/>
        </w:numPr>
        <w:shd w:val="clear" w:color="auto" w:fill="auto"/>
        <w:tabs>
          <w:tab w:val="left" w:pos="252"/>
        </w:tabs>
        <w:spacing w:after="0" w:line="240" w:lineRule="auto"/>
        <w:jc w:val="both"/>
        <w:rPr>
          <w:sz w:val="24"/>
          <w:szCs w:val="24"/>
        </w:rPr>
      </w:pPr>
      <w:r w:rsidRPr="00D40119">
        <w:rPr>
          <w:sz w:val="24"/>
          <w:szCs w:val="24"/>
        </w:rPr>
        <w:t>гарантированность, обеспечиваемая государством, закрепленная федеральным законодательством;</w:t>
      </w:r>
    </w:p>
    <w:p w:rsidR="003278D2" w:rsidRPr="00D40119" w:rsidRDefault="003278D2" w:rsidP="00E23CAF">
      <w:pPr>
        <w:pStyle w:val="24"/>
        <w:shd w:val="clear" w:color="auto" w:fill="auto"/>
        <w:spacing w:after="0" w:line="240" w:lineRule="auto"/>
        <w:ind w:firstLine="0"/>
        <w:jc w:val="both"/>
        <w:rPr>
          <w:sz w:val="24"/>
          <w:szCs w:val="24"/>
        </w:rPr>
      </w:pPr>
      <w:r w:rsidRPr="00D40119">
        <w:rPr>
          <w:sz w:val="24"/>
          <w:szCs w:val="24"/>
        </w:rPr>
        <w:t xml:space="preserve">■ коррекционная направленность обучения, воспитания и развития детей; </w:t>
      </w:r>
    </w:p>
    <w:p w:rsidR="003278D2" w:rsidRPr="00D40119" w:rsidRDefault="003278D2" w:rsidP="00E23CAF">
      <w:pPr>
        <w:pStyle w:val="24"/>
        <w:shd w:val="clear" w:color="auto" w:fill="auto"/>
        <w:spacing w:after="0" w:line="240" w:lineRule="auto"/>
        <w:ind w:firstLine="0"/>
        <w:jc w:val="both"/>
        <w:rPr>
          <w:sz w:val="24"/>
          <w:szCs w:val="24"/>
        </w:rPr>
      </w:pPr>
      <w:r w:rsidRPr="00D40119">
        <w:rPr>
          <w:sz w:val="24"/>
          <w:szCs w:val="24"/>
        </w:rPr>
        <w:t>■ социально-адаптирующая направленность образования;</w:t>
      </w:r>
    </w:p>
    <w:p w:rsidR="003278D2" w:rsidRPr="00D40119" w:rsidRDefault="003278D2" w:rsidP="00E23CAF">
      <w:pPr>
        <w:pStyle w:val="24"/>
        <w:numPr>
          <w:ilvl w:val="0"/>
          <w:numId w:val="6"/>
        </w:numPr>
        <w:shd w:val="clear" w:color="auto" w:fill="auto"/>
        <w:tabs>
          <w:tab w:val="left" w:pos="242"/>
        </w:tabs>
        <w:spacing w:after="0" w:line="240" w:lineRule="auto"/>
        <w:jc w:val="both"/>
        <w:rPr>
          <w:sz w:val="24"/>
          <w:szCs w:val="24"/>
        </w:rPr>
      </w:pPr>
      <w:r w:rsidRPr="00D40119">
        <w:rPr>
          <w:sz w:val="24"/>
          <w:szCs w:val="24"/>
        </w:rPr>
        <w:t>взаимосвязь и взаимозависимость коррекции в развитии детей и компенсации дефекта;</w:t>
      </w:r>
    </w:p>
    <w:p w:rsidR="003278D2" w:rsidRPr="00D40119" w:rsidRDefault="003278D2" w:rsidP="00E23CAF">
      <w:pPr>
        <w:pStyle w:val="24"/>
        <w:shd w:val="clear" w:color="auto" w:fill="auto"/>
        <w:spacing w:after="0" w:line="240" w:lineRule="auto"/>
        <w:ind w:firstLine="0"/>
        <w:jc w:val="both"/>
        <w:rPr>
          <w:sz w:val="24"/>
          <w:szCs w:val="24"/>
        </w:rPr>
      </w:pPr>
      <w:r w:rsidRPr="00D40119">
        <w:rPr>
          <w:sz w:val="24"/>
          <w:szCs w:val="24"/>
        </w:rPr>
        <w:t>■ гуманистическая направленность учебного процесса, предполагающая уважение к личности ребенка и развитие ее индивидуальности;</w:t>
      </w:r>
    </w:p>
    <w:p w:rsidR="003278D2" w:rsidRPr="00D40119" w:rsidRDefault="003278D2" w:rsidP="00E23CAF">
      <w:pPr>
        <w:pStyle w:val="24"/>
        <w:numPr>
          <w:ilvl w:val="0"/>
          <w:numId w:val="6"/>
        </w:numPr>
        <w:shd w:val="clear" w:color="auto" w:fill="auto"/>
        <w:tabs>
          <w:tab w:val="left" w:pos="242"/>
        </w:tabs>
        <w:spacing w:after="0" w:line="240" w:lineRule="auto"/>
        <w:jc w:val="both"/>
        <w:rPr>
          <w:sz w:val="24"/>
          <w:szCs w:val="24"/>
        </w:rPr>
      </w:pPr>
      <w:r w:rsidRPr="00D40119">
        <w:rPr>
          <w:sz w:val="24"/>
          <w:szCs w:val="24"/>
        </w:rPr>
        <w:t>гибкость и динамичность, предполагающие возможность оперативной корректировки содержания, форм и методов обучения и реабилитации в соответствии с особенностями различных категорий детей и возможностями их семей;</w:t>
      </w:r>
    </w:p>
    <w:p w:rsidR="003278D2" w:rsidRPr="00D40119" w:rsidRDefault="003278D2" w:rsidP="00E23CAF">
      <w:pPr>
        <w:pStyle w:val="24"/>
        <w:shd w:val="clear" w:color="auto" w:fill="auto"/>
        <w:spacing w:after="0" w:line="240" w:lineRule="auto"/>
        <w:ind w:firstLine="0"/>
        <w:jc w:val="both"/>
        <w:rPr>
          <w:sz w:val="24"/>
          <w:szCs w:val="24"/>
        </w:rPr>
      </w:pPr>
      <w:r w:rsidRPr="00D40119">
        <w:rPr>
          <w:sz w:val="24"/>
          <w:szCs w:val="24"/>
        </w:rPr>
        <w:t>■ целостный подход к образованию, реабилитации ребенка на основе взаимосвязи между различными видами деятельности;</w:t>
      </w:r>
    </w:p>
    <w:p w:rsidR="003278D2" w:rsidRPr="00D40119" w:rsidRDefault="003278D2" w:rsidP="00E23CAF">
      <w:pPr>
        <w:pStyle w:val="24"/>
        <w:numPr>
          <w:ilvl w:val="0"/>
          <w:numId w:val="6"/>
        </w:numPr>
        <w:shd w:val="clear" w:color="auto" w:fill="auto"/>
        <w:tabs>
          <w:tab w:val="left" w:pos="242"/>
        </w:tabs>
        <w:spacing w:after="0" w:line="240" w:lineRule="auto"/>
        <w:jc w:val="both"/>
        <w:rPr>
          <w:sz w:val="24"/>
          <w:szCs w:val="24"/>
        </w:rPr>
      </w:pPr>
      <w:r w:rsidRPr="00D40119">
        <w:rPr>
          <w:sz w:val="24"/>
          <w:szCs w:val="24"/>
        </w:rPr>
        <w:t>максимальное включение ученика в образовательный и реабилитационный процессы с момента поступления ребенка в школу;</w:t>
      </w:r>
    </w:p>
    <w:p w:rsidR="003278D2" w:rsidRPr="00D40119" w:rsidRDefault="003278D2" w:rsidP="00E23CAF">
      <w:pPr>
        <w:pStyle w:val="24"/>
        <w:shd w:val="clear" w:color="auto" w:fill="auto"/>
        <w:spacing w:after="0" w:line="240" w:lineRule="auto"/>
        <w:ind w:firstLine="0"/>
        <w:jc w:val="both"/>
        <w:rPr>
          <w:sz w:val="24"/>
          <w:szCs w:val="24"/>
        </w:rPr>
      </w:pPr>
      <w:r w:rsidRPr="00D40119">
        <w:rPr>
          <w:sz w:val="24"/>
          <w:szCs w:val="24"/>
        </w:rPr>
        <w:t>■</w:t>
      </w:r>
      <w:r w:rsidR="004C05A0" w:rsidRPr="00D40119">
        <w:rPr>
          <w:sz w:val="24"/>
          <w:szCs w:val="24"/>
        </w:rPr>
        <w:t xml:space="preserve"> </w:t>
      </w:r>
      <w:r w:rsidRPr="00D40119">
        <w:rPr>
          <w:sz w:val="24"/>
          <w:szCs w:val="24"/>
        </w:rPr>
        <w:t>единство действия семьи и школы в процессе образования, реабилитации и социализации обучающихся, включение родителей в процесс социализации ребенка;</w:t>
      </w:r>
    </w:p>
    <w:p w:rsidR="003278D2" w:rsidRPr="00D40119" w:rsidRDefault="003278D2" w:rsidP="00E23CAF">
      <w:pPr>
        <w:pStyle w:val="24"/>
        <w:shd w:val="clear" w:color="auto" w:fill="auto"/>
        <w:spacing w:after="0" w:line="240" w:lineRule="auto"/>
        <w:ind w:firstLine="0"/>
        <w:jc w:val="both"/>
        <w:rPr>
          <w:sz w:val="24"/>
          <w:szCs w:val="24"/>
        </w:rPr>
      </w:pPr>
      <w:r w:rsidRPr="00D40119">
        <w:rPr>
          <w:sz w:val="24"/>
          <w:szCs w:val="24"/>
        </w:rPr>
        <w:t>■</w:t>
      </w:r>
      <w:r w:rsidR="004C05A0" w:rsidRPr="00D40119">
        <w:rPr>
          <w:sz w:val="24"/>
          <w:szCs w:val="24"/>
        </w:rPr>
        <w:t xml:space="preserve"> </w:t>
      </w:r>
      <w:r w:rsidRPr="00D40119">
        <w:rPr>
          <w:sz w:val="24"/>
          <w:szCs w:val="24"/>
        </w:rPr>
        <w:t>дифференциация образовательного процесса детей;</w:t>
      </w:r>
    </w:p>
    <w:p w:rsidR="003278D2" w:rsidRPr="00D40119" w:rsidRDefault="003278D2" w:rsidP="00E23CAF">
      <w:pPr>
        <w:pStyle w:val="24"/>
        <w:shd w:val="clear" w:color="auto" w:fill="auto"/>
        <w:spacing w:after="0" w:line="240" w:lineRule="auto"/>
        <w:ind w:firstLine="0"/>
        <w:jc w:val="both"/>
        <w:rPr>
          <w:sz w:val="24"/>
          <w:szCs w:val="24"/>
        </w:rPr>
      </w:pPr>
      <w:r w:rsidRPr="00D40119">
        <w:rPr>
          <w:sz w:val="24"/>
          <w:szCs w:val="24"/>
        </w:rPr>
        <w:t>■</w:t>
      </w:r>
      <w:r w:rsidR="004C05A0" w:rsidRPr="00D40119">
        <w:rPr>
          <w:sz w:val="24"/>
          <w:szCs w:val="24"/>
        </w:rPr>
        <w:t xml:space="preserve"> </w:t>
      </w:r>
      <w:r w:rsidRPr="00D40119">
        <w:rPr>
          <w:sz w:val="24"/>
          <w:szCs w:val="24"/>
        </w:rPr>
        <w:t>мотивация учащихся к саморазвитию, самосовершенствованию, овладению практическими жизненными навыками;</w:t>
      </w:r>
    </w:p>
    <w:p w:rsidR="003278D2" w:rsidRPr="00D40119" w:rsidRDefault="003278D2" w:rsidP="00E23CAF">
      <w:pPr>
        <w:pStyle w:val="24"/>
        <w:shd w:val="clear" w:color="auto" w:fill="auto"/>
        <w:spacing w:after="300" w:line="240" w:lineRule="auto"/>
        <w:ind w:firstLine="0"/>
        <w:jc w:val="both"/>
        <w:rPr>
          <w:sz w:val="24"/>
          <w:szCs w:val="24"/>
        </w:rPr>
      </w:pPr>
      <w:r w:rsidRPr="00D40119">
        <w:rPr>
          <w:sz w:val="24"/>
          <w:szCs w:val="24"/>
        </w:rPr>
        <w:t>■</w:t>
      </w:r>
      <w:r w:rsidR="004C05A0" w:rsidRPr="00D40119">
        <w:rPr>
          <w:sz w:val="24"/>
          <w:szCs w:val="24"/>
        </w:rPr>
        <w:t xml:space="preserve"> </w:t>
      </w:r>
      <w:r w:rsidRPr="00D40119">
        <w:rPr>
          <w:sz w:val="24"/>
          <w:szCs w:val="24"/>
        </w:rPr>
        <w:t>ориентация на зону ближайшего развития каждого ученика.</w:t>
      </w:r>
    </w:p>
    <w:p w:rsidR="001104B1" w:rsidRPr="00D40119" w:rsidRDefault="001104B1" w:rsidP="00E23CAF">
      <w:pPr>
        <w:pStyle w:val="Standard"/>
        <w:ind w:firstLine="720"/>
        <w:jc w:val="both"/>
        <w:rPr>
          <w:rFonts w:cs="Times New Roman"/>
          <w:b/>
        </w:rPr>
      </w:pPr>
      <w:r w:rsidRPr="00D40119">
        <w:rPr>
          <w:rFonts w:cs="Times New Roman"/>
          <w:b/>
        </w:rPr>
        <w:t>Общая характеристика АООП НОО</w:t>
      </w:r>
    </w:p>
    <w:p w:rsidR="001104B1" w:rsidRPr="00D40119" w:rsidRDefault="001104B1" w:rsidP="00E23CAF">
      <w:pPr>
        <w:pStyle w:val="Standard"/>
        <w:ind w:firstLine="720"/>
        <w:jc w:val="both"/>
        <w:rPr>
          <w:rFonts w:cs="Times New Roman"/>
        </w:rPr>
      </w:pPr>
      <w:r w:rsidRPr="00D40119">
        <w:rPr>
          <w:rFonts w:cs="Times New Roman"/>
        </w:rPr>
        <w:t xml:space="preserve">Адаптированная основная </w:t>
      </w:r>
      <w:r w:rsidRPr="00D40119">
        <w:rPr>
          <w:rFonts w:cs="Times New Roman"/>
          <w:lang w:val="ru-RU"/>
        </w:rPr>
        <w:t>обще</w:t>
      </w:r>
      <w:r w:rsidRPr="00D40119">
        <w:rPr>
          <w:rFonts w:cs="Times New Roman"/>
        </w:rPr>
        <w:t>образовательная программа</w:t>
      </w:r>
      <w:r w:rsidRPr="00D40119">
        <w:rPr>
          <w:rFonts w:cs="Times New Roman"/>
          <w:lang w:val="ru-RU"/>
        </w:rPr>
        <w:t xml:space="preserve"> НОО </w:t>
      </w:r>
      <w:r w:rsidRPr="00D40119">
        <w:rPr>
          <w:rFonts w:cs="Times New Roman"/>
        </w:rPr>
        <w:t xml:space="preserve">обучающихся с </w:t>
      </w:r>
      <w:r w:rsidRPr="00D40119">
        <w:rPr>
          <w:rFonts w:cs="Times New Roman"/>
          <w:lang w:val="ru-RU"/>
        </w:rPr>
        <w:t xml:space="preserve"> НОДА</w:t>
      </w:r>
      <w:r w:rsidRPr="00D40119">
        <w:rPr>
          <w:rFonts w:cs="Times New Roman"/>
        </w:rPr>
        <w:t xml:space="preserve">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1104B1" w:rsidRPr="00D40119" w:rsidRDefault="001104B1" w:rsidP="00E23CAF">
      <w:pPr>
        <w:spacing w:after="0" w:line="240" w:lineRule="auto"/>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Адаптированная основная общеобразовательная программа для </w:t>
      </w:r>
      <w:r w:rsidR="0060573F" w:rsidRPr="00D40119">
        <w:rPr>
          <w:rFonts w:ascii="Times New Roman" w:hAnsi="Times New Roman" w:cs="Times New Roman"/>
          <w:kern w:val="2"/>
          <w:sz w:val="24"/>
          <w:szCs w:val="24"/>
        </w:rPr>
        <w:t xml:space="preserve">обучающихся </w:t>
      </w:r>
      <w:r w:rsidRPr="00D40119">
        <w:rPr>
          <w:rFonts w:ascii="Times New Roman" w:hAnsi="Times New Roman" w:cs="Times New Roman"/>
          <w:kern w:val="2"/>
          <w:sz w:val="24"/>
          <w:szCs w:val="24"/>
        </w:rPr>
        <w:t>с НОДА дополняется индивидуальной программой реабилитации инвалида.</w:t>
      </w:r>
    </w:p>
    <w:p w:rsidR="001104B1" w:rsidRPr="00D40119" w:rsidRDefault="001104B1" w:rsidP="00E23CAF">
      <w:pPr>
        <w:spacing w:after="0" w:line="240" w:lineRule="auto"/>
        <w:ind w:firstLine="567"/>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для умственно отсталых обучающихся с НОДА с учетом примерной основной образовательной программы для умственно отсталых обучающихся</w:t>
      </w:r>
      <w:r w:rsidRPr="00D40119">
        <w:rPr>
          <w:rStyle w:val="14"/>
          <w:rFonts w:ascii="Times New Roman" w:hAnsi="Times New Roman" w:cs="Times New Roman"/>
          <w:sz w:val="24"/>
          <w:szCs w:val="24"/>
        </w:rPr>
        <w:footnoteReference w:id="1"/>
      </w:r>
      <w:r w:rsidRPr="00D40119">
        <w:rPr>
          <w:rFonts w:ascii="Times New Roman" w:hAnsi="Times New Roman" w:cs="Times New Roman"/>
          <w:kern w:val="2"/>
          <w:sz w:val="24"/>
          <w:szCs w:val="24"/>
        </w:rPr>
        <w:t>.</w:t>
      </w:r>
    </w:p>
    <w:p w:rsidR="001104B1" w:rsidRPr="00D40119" w:rsidRDefault="001104B1" w:rsidP="00E23CAF">
      <w:pPr>
        <w:pStyle w:val="14TexstOSNOVA1012"/>
        <w:spacing w:line="240" w:lineRule="auto"/>
        <w:ind w:firstLine="709"/>
        <w:rPr>
          <w:rFonts w:ascii="Times New Roman" w:hAnsi="Times New Roman" w:cs="Times New Roman"/>
          <w:b/>
          <w:color w:val="auto"/>
          <w:sz w:val="24"/>
          <w:szCs w:val="24"/>
        </w:rPr>
      </w:pPr>
      <w:r w:rsidRPr="00D40119">
        <w:rPr>
          <w:rFonts w:ascii="Times New Roman" w:hAnsi="Times New Roman" w:cs="Times New Roman"/>
          <w:b/>
          <w:color w:val="auto"/>
          <w:sz w:val="24"/>
          <w:szCs w:val="24"/>
        </w:rPr>
        <w:t>Психолого-педагогическая характеристика обучающихся с НОДА</w:t>
      </w:r>
    </w:p>
    <w:p w:rsidR="00DA0C32" w:rsidRPr="00D40119" w:rsidRDefault="00AA67F5" w:rsidP="00E23CAF">
      <w:pPr>
        <w:widowControl w:val="0"/>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Большинство школьников с нарушениями опорно-двигательного аппарата составляют обучающиеся с детским церебральным параличом. По классической классификации, предложенной К.А. Семеновой,  детский церебральный паралич может быть представлен формами: спастическая диплегия; двойная гемиплегия; гемипаретическая форма; гиперкинетическая форма; атонически-астатическая форма.</w:t>
      </w:r>
      <w:r w:rsidR="003D71D8">
        <w:rPr>
          <w:rFonts w:ascii="Times New Roman" w:hAnsi="Times New Roman" w:cs="Times New Roman"/>
          <w:sz w:val="24"/>
          <w:szCs w:val="24"/>
        </w:rPr>
        <w:pict>
          <v:line id="Прямая соединительная линия 1" o:spid="_x0000_s1026" style="position:absolute;left:0;text-align:left;z-index:251658240;visibility:visible;mso-position-horizontal-relative:margin;mso-position-vertical-relative:text" from="-37.25pt,175.6pt" to="-37.25pt,4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" stroked="f" strokecolor="#3465a4">
            <w10:wrap anchorx="margin"/>
          </v:line>
        </w:pict>
      </w:r>
    </w:p>
    <w:p w:rsidR="00AA67F5" w:rsidRPr="00D40119" w:rsidRDefault="00AA67F5" w:rsidP="00E23CAF">
      <w:pPr>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pacing w:val="10"/>
          <w:sz w:val="24"/>
          <w:szCs w:val="24"/>
          <w:lang w:eastAsia="ar-SA"/>
        </w:rPr>
        <w:t xml:space="preserve">Для организации психолого-педагогического сопровождения ребёнка с НОДА </w:t>
      </w:r>
      <w:r w:rsidRPr="00D40119">
        <w:rPr>
          <w:rFonts w:ascii="Times New Roman" w:eastAsia="Times New Roman" w:hAnsi="Times New Roman" w:cs="Times New Roman"/>
          <w:spacing w:val="3"/>
          <w:sz w:val="24"/>
          <w:szCs w:val="24"/>
          <w:lang w:eastAsia="ar-SA"/>
        </w:rPr>
        <w:t>в образовательном процессе, задачами которого являются правильное рас</w:t>
      </w:r>
      <w:r w:rsidRPr="00D40119">
        <w:rPr>
          <w:rFonts w:ascii="Times New Roman" w:eastAsia="Times New Roman" w:hAnsi="Times New Roman" w:cs="Times New Roman"/>
          <w:spacing w:val="3"/>
          <w:sz w:val="24"/>
          <w:szCs w:val="24"/>
          <w:lang w:eastAsia="ar-SA"/>
        </w:rPr>
        <w:softHyphen/>
        <w:t>познавание наиболее актуальных проблем его развития, свое</w:t>
      </w:r>
      <w:r w:rsidRPr="00D40119">
        <w:rPr>
          <w:rFonts w:ascii="Times New Roman" w:eastAsia="Times New Roman" w:hAnsi="Times New Roman" w:cs="Times New Roman"/>
          <w:spacing w:val="3"/>
          <w:sz w:val="24"/>
          <w:szCs w:val="24"/>
          <w:lang w:eastAsia="ar-SA"/>
        </w:rPr>
        <w:softHyphen/>
      </w:r>
      <w:r w:rsidRPr="00D40119">
        <w:rPr>
          <w:rFonts w:ascii="Times New Roman" w:eastAsia="Times New Roman" w:hAnsi="Times New Roman" w:cs="Times New Roman"/>
          <w:spacing w:val="8"/>
          <w:sz w:val="24"/>
          <w:szCs w:val="24"/>
          <w:lang w:eastAsia="ar-SA"/>
        </w:rPr>
        <w:t xml:space="preserve">временное оказание адресной помощи и динамическая оценка </w:t>
      </w:r>
      <w:r w:rsidRPr="00D40119">
        <w:rPr>
          <w:rFonts w:ascii="Times New Roman" w:eastAsia="Times New Roman" w:hAnsi="Times New Roman" w:cs="Times New Roman"/>
          <w:spacing w:val="2"/>
          <w:sz w:val="24"/>
          <w:szCs w:val="24"/>
          <w:lang w:eastAsia="ar-SA"/>
        </w:rPr>
        <w:t xml:space="preserve">её результативности, необходимо опираться на </w:t>
      </w:r>
      <w:r w:rsidRPr="00D40119">
        <w:rPr>
          <w:rFonts w:ascii="Times New Roman" w:eastAsia="Times New Roman" w:hAnsi="Times New Roman" w:cs="Times New Roman"/>
          <w:spacing w:val="3"/>
          <w:sz w:val="24"/>
          <w:szCs w:val="24"/>
          <w:lang w:eastAsia="ar-SA"/>
        </w:rPr>
        <w:t>типологию, которая должна носить педагогически ори</w:t>
      </w:r>
      <w:r w:rsidRPr="00D40119">
        <w:rPr>
          <w:rFonts w:ascii="Times New Roman" w:eastAsia="Times New Roman" w:hAnsi="Times New Roman" w:cs="Times New Roman"/>
          <w:spacing w:val="3"/>
          <w:sz w:val="24"/>
          <w:szCs w:val="24"/>
          <w:lang w:eastAsia="ar-SA"/>
        </w:rPr>
        <w:softHyphen/>
      </w:r>
      <w:r w:rsidRPr="00D40119">
        <w:rPr>
          <w:rFonts w:ascii="Times New Roman" w:eastAsia="Times New Roman" w:hAnsi="Times New Roman" w:cs="Times New Roman"/>
          <w:spacing w:val="5"/>
          <w:sz w:val="24"/>
          <w:szCs w:val="24"/>
          <w:lang w:eastAsia="ar-SA"/>
        </w:rPr>
        <w:t xml:space="preserve">ентированный характер. </w:t>
      </w:r>
      <w:r w:rsidRPr="00D40119">
        <w:rPr>
          <w:rFonts w:ascii="Times New Roman" w:eastAsia="Times New Roman" w:hAnsi="Times New Roman" w:cs="Times New Roman"/>
          <w:spacing w:val="3"/>
          <w:sz w:val="24"/>
          <w:szCs w:val="24"/>
          <w:lang w:eastAsia="ar-SA"/>
        </w:rPr>
        <w:t xml:space="preserve">Для составления рабочих программ, соответствующим требованиям ФГОС НОО обучающихся с ОВЗ предлагается </w:t>
      </w:r>
      <w:r w:rsidRPr="00D40119">
        <w:rPr>
          <w:rFonts w:ascii="Times New Roman" w:eastAsia="Times New Roman" w:hAnsi="Times New Roman" w:cs="Times New Roman"/>
          <w:spacing w:val="5"/>
          <w:sz w:val="24"/>
          <w:szCs w:val="24"/>
          <w:lang w:eastAsia="ar-SA"/>
        </w:rPr>
        <w:t>типология, основанная на оценке сформированности познава</w:t>
      </w:r>
      <w:r w:rsidRPr="00D40119">
        <w:rPr>
          <w:rFonts w:ascii="Times New Roman" w:eastAsia="Times New Roman" w:hAnsi="Times New Roman" w:cs="Times New Roman"/>
          <w:spacing w:val="5"/>
          <w:sz w:val="24"/>
          <w:szCs w:val="24"/>
          <w:lang w:eastAsia="ar-SA"/>
        </w:rPr>
        <w:softHyphen/>
        <w:t>тельных и социальных способностей у детей с нарушениями опорно-двигательного аппарата:</w:t>
      </w:r>
    </w:p>
    <w:p w:rsidR="00AA67F5" w:rsidRPr="00D40119" w:rsidRDefault="00AA67F5" w:rsidP="00E23CAF">
      <w:pPr>
        <w:shd w:val="clear" w:color="auto" w:fill="FFFFFF"/>
        <w:spacing w:after="0" w:line="240" w:lineRule="auto"/>
        <w:ind w:right="14"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pacing w:val="5"/>
          <w:sz w:val="24"/>
          <w:szCs w:val="24"/>
          <w:lang w:eastAsia="ar-SA"/>
        </w:rPr>
        <w:t>1 группа: дети с нарушениями функций опорно-двигательного аппарата различного этиопатогенеза, передвигающиеся самостоятельно или с помощью вспомогательных ортопедических средств, имеющие психическое развитие, близкое к нормальному.</w:t>
      </w:r>
      <w:r w:rsidRPr="00D40119">
        <w:rPr>
          <w:rFonts w:ascii="Times New Roman" w:eastAsia="Times New Roman" w:hAnsi="Times New Roman" w:cs="Times New Roman"/>
          <w:sz w:val="24"/>
          <w:szCs w:val="24"/>
          <w:lang w:eastAsia="ar-SA"/>
        </w:rPr>
        <w:t xml:space="preserve"> Достаточное интеллектуальное развитие у этих детей часто сочетается с речевыми расстройствами, отсутствием уверенности в себе, ограниченной самостоятельностью,</w:t>
      </w:r>
      <w:r w:rsidRPr="00D40119">
        <w:rPr>
          <w:rFonts w:ascii="Times New Roman" w:eastAsia="Times New Roman" w:hAnsi="Times New Roman" w:cs="Times New Roman"/>
          <w:sz w:val="24"/>
          <w:szCs w:val="24"/>
          <w:lang w:eastAsia="ar-SA"/>
        </w:rPr>
        <w:tab/>
        <w:t>с повышенной внушаемостью. Личностная незрелость проявляется</w:t>
      </w:r>
      <w:r w:rsidRPr="00D40119">
        <w:rPr>
          <w:rFonts w:ascii="Times New Roman" w:eastAsia="Times New Roman" w:hAnsi="Times New Roman" w:cs="Times New Roman"/>
          <w:sz w:val="24"/>
          <w:szCs w:val="24"/>
          <w:lang w:eastAsia="ar-SA"/>
        </w:rPr>
        <w:tab/>
        <w:t xml:space="preserve">в наивности суждений, слабой ориентированности в бытовых и практических вопросах жизни. </w:t>
      </w:r>
    </w:p>
    <w:p w:rsidR="00AA67F5" w:rsidRPr="00D40119" w:rsidRDefault="00AA67F5" w:rsidP="00E23CAF">
      <w:pPr>
        <w:spacing w:after="0" w:line="240" w:lineRule="auto"/>
        <w:ind w:firstLine="709"/>
        <w:contextualSpacing/>
        <w:jc w:val="both"/>
        <w:rPr>
          <w:rFonts w:ascii="Times New Roman" w:eastAsia="Times New Roman" w:hAnsi="Times New Roman" w:cs="Times New Roman"/>
          <w:sz w:val="24"/>
          <w:szCs w:val="24"/>
        </w:rPr>
      </w:pPr>
      <w:r w:rsidRPr="00D40119">
        <w:rPr>
          <w:rFonts w:ascii="Times New Roman" w:eastAsia="Times New Roman" w:hAnsi="Times New Roman" w:cs="Times New Roman"/>
          <w:spacing w:val="5"/>
          <w:sz w:val="24"/>
          <w:szCs w:val="24"/>
          <w:lang w:eastAsia="ar-SA"/>
        </w:rPr>
        <w:t xml:space="preserve">2 группа: </w:t>
      </w:r>
      <w:r w:rsidRPr="00D40119">
        <w:rPr>
          <w:rFonts w:ascii="Times New Roman" w:eastAsia="Times New Roman" w:hAnsi="Times New Roman" w:cs="Times New Roman"/>
          <w:spacing w:val="5"/>
          <w:sz w:val="24"/>
          <w:szCs w:val="24"/>
        </w:rPr>
        <w:t>а) дети, имеющие двигательные нарушения разной степени выраженности, от самостоятельного передвижения дефектной походкой до невозможности  самостоятельного передвижения и самообслуживания, с задержкой психического развития и разборчивой речью. Задержка психического развития в сочетании с НОДА проявляется в отставании формирования мыслительных операций, неравномерности развития различных психических функций, выраженных астенических проявлениях. Тем не менее,</w:t>
      </w:r>
      <w:r w:rsidRPr="00D40119">
        <w:rPr>
          <w:rFonts w:ascii="Times New Roman" w:eastAsia="Times New Roman" w:hAnsi="Times New Roman" w:cs="Times New Roman"/>
          <w:sz w:val="24"/>
          <w:szCs w:val="24"/>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алгоритмы последовательных этапов решения интеллектуальных задач, у них достаточное, но несколько замедленное усвоение нового материала. При адекватной коррекционно-педагогической работе некоторые дети могут догонять сверстников в умственном развитии.</w:t>
      </w:r>
    </w:p>
    <w:p w:rsidR="00AA67F5" w:rsidRPr="00D40119" w:rsidRDefault="00AA67F5" w:rsidP="00E23CAF">
      <w:pPr>
        <w:spacing w:after="0" w:line="240" w:lineRule="auto"/>
        <w:ind w:firstLine="709"/>
        <w:contextualSpacing/>
        <w:jc w:val="both"/>
        <w:rPr>
          <w:rFonts w:ascii="Times New Roman" w:eastAsia="Times New Roman" w:hAnsi="Times New Roman" w:cs="Times New Roman"/>
          <w:sz w:val="24"/>
          <w:szCs w:val="24"/>
        </w:rPr>
      </w:pPr>
      <w:r w:rsidRPr="00D40119">
        <w:rPr>
          <w:rFonts w:ascii="Times New Roman" w:eastAsia="Times New Roman" w:hAnsi="Times New Roman" w:cs="Times New Roman"/>
          <w:spacing w:val="5"/>
          <w:sz w:val="24"/>
          <w:szCs w:val="24"/>
        </w:rPr>
        <w:t xml:space="preserve"> б) дети с</w:t>
      </w:r>
      <w:r w:rsidRPr="00D40119">
        <w:rPr>
          <w:rFonts w:ascii="Times New Roman" w:eastAsia="Times New Roman" w:hAnsi="Times New Roman" w:cs="Times New Roman"/>
          <w:spacing w:val="14"/>
          <w:sz w:val="24"/>
          <w:szCs w:val="24"/>
        </w:rPr>
        <w:t xml:space="preserve"> лёгким дефицитом познавательных </w:t>
      </w:r>
      <w:r w:rsidRPr="00D40119">
        <w:rPr>
          <w:rFonts w:ascii="Times New Roman" w:eastAsia="Times New Roman" w:hAnsi="Times New Roman" w:cs="Times New Roman"/>
          <w:spacing w:val="3"/>
          <w:sz w:val="24"/>
          <w:szCs w:val="24"/>
        </w:rPr>
        <w:t>и социальных способностей в сочетании с нарушением манипулятивной деятельности и дизартрией разной степени выраженности</w:t>
      </w:r>
      <w:r w:rsidRPr="00D40119">
        <w:rPr>
          <w:rFonts w:ascii="Times New Roman" w:eastAsia="Times New Roman" w:hAnsi="Times New Roman" w:cs="Times New Roman"/>
          <w:spacing w:val="5"/>
          <w:sz w:val="24"/>
          <w:szCs w:val="24"/>
        </w:rPr>
        <w:t xml:space="preserve">, передвигающиеся дефектной походкой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 большинства этих детей имеются потенциальные возможности развития высших психических функций, однако физические недостатки, нередко множественные, речедвигательные трудности, астенические проявления и ограниченный запас знаний вследствие социально-культурной депривации ограничивают эти возможности.  </w:t>
      </w:r>
    </w:p>
    <w:p w:rsidR="00AA67F5" w:rsidRPr="00D40119" w:rsidRDefault="00AA67F5" w:rsidP="00E23CAF">
      <w:pPr>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3 группа: дети с двигательными нарушениями разной степени выраженности с легкой степенью интеллектуальной недостаточности, осложненными нейросенсорными нарушениями,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В психическом статусе детей с ДЦП и умственной отсталостью наблюдается ряд признаков, характерных для осложнённой формы умственной отсталости: конкретность мышления, торпидность, трудность переключения с одного задания на другое, доступность выполнения только наиболее простых заданий, недостаточность не только звукопроизносительной стороны речи, но преимущественно фразовой и смысловой ее составляющей.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выражены состояния с чувством неполноценности, но отмечается безразличие, слабость волевых усилий и мотивации.</w:t>
      </w:r>
    </w:p>
    <w:p w:rsidR="00AA67F5" w:rsidRPr="00D40119" w:rsidRDefault="00AA67F5" w:rsidP="00E23CAF">
      <w:pPr>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4 группа: 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AA67F5" w:rsidRPr="00D40119" w:rsidRDefault="00AA67F5" w:rsidP="00E23CAF">
      <w:pPr>
        <w:shd w:val="clear" w:color="auto" w:fill="FFFFFF"/>
        <w:spacing w:after="0" w:line="240" w:lineRule="auto"/>
        <w:ind w:right="23" w:firstLine="709"/>
        <w:jc w:val="both"/>
        <w:rPr>
          <w:rFonts w:ascii="Times New Roman" w:eastAsia="Times New Roman" w:hAnsi="Times New Roman" w:cs="Times New Roman"/>
          <w:spacing w:val="7"/>
          <w:sz w:val="24"/>
          <w:szCs w:val="24"/>
          <w:lang w:eastAsia="ar-SA"/>
        </w:rPr>
      </w:pPr>
      <w:r w:rsidRPr="00D40119">
        <w:rPr>
          <w:rFonts w:ascii="Times New Roman" w:eastAsia="Times New Roman" w:hAnsi="Times New Roman" w:cs="Times New Roman"/>
          <w:spacing w:val="11"/>
          <w:sz w:val="24"/>
          <w:szCs w:val="24"/>
          <w:lang w:eastAsia="ar-SA"/>
        </w:rPr>
        <w:t xml:space="preserve">Неоднородность состава детей </w:t>
      </w:r>
      <w:r w:rsidRPr="00D40119">
        <w:rPr>
          <w:rFonts w:ascii="Times New Roman" w:eastAsia="Times New Roman" w:hAnsi="Times New Roman" w:cs="Times New Roman"/>
          <w:spacing w:val="4"/>
          <w:sz w:val="24"/>
          <w:szCs w:val="24"/>
          <w:lang w:eastAsia="ar-SA"/>
        </w:rPr>
        <w:t xml:space="preserve">с нарушениями опорно-двигательного аппарата и широкий диапазон различий в требуемом уровне и содержании </w:t>
      </w:r>
      <w:r w:rsidRPr="00D40119">
        <w:rPr>
          <w:rFonts w:ascii="Times New Roman" w:eastAsia="Times New Roman" w:hAnsi="Times New Roman" w:cs="Times New Roman"/>
          <w:spacing w:val="3"/>
          <w:sz w:val="24"/>
          <w:szCs w:val="24"/>
          <w:lang w:eastAsia="ar-SA"/>
        </w:rPr>
        <w:t>школьного образования этих детей предполагает их образовательную диф</w:t>
      </w:r>
      <w:r w:rsidRPr="00D40119">
        <w:rPr>
          <w:rFonts w:ascii="Times New Roman" w:eastAsia="Times New Roman" w:hAnsi="Times New Roman" w:cs="Times New Roman"/>
          <w:spacing w:val="3"/>
          <w:sz w:val="24"/>
          <w:szCs w:val="24"/>
          <w:lang w:eastAsia="ar-SA"/>
        </w:rPr>
        <w:softHyphen/>
      </w:r>
      <w:r w:rsidRPr="00D40119">
        <w:rPr>
          <w:rFonts w:ascii="Times New Roman" w:eastAsia="Times New Roman" w:hAnsi="Times New Roman" w:cs="Times New Roman"/>
          <w:spacing w:val="4"/>
          <w:sz w:val="24"/>
          <w:szCs w:val="24"/>
          <w:lang w:eastAsia="ar-SA"/>
        </w:rPr>
        <w:t>ференциацию, которая может быть реализована на основе ва</w:t>
      </w:r>
      <w:r w:rsidRPr="00D40119">
        <w:rPr>
          <w:rFonts w:ascii="Times New Roman" w:eastAsia="Times New Roman" w:hAnsi="Times New Roman" w:cs="Times New Roman"/>
          <w:spacing w:val="4"/>
          <w:sz w:val="24"/>
          <w:szCs w:val="24"/>
          <w:lang w:eastAsia="ar-SA"/>
        </w:rPr>
        <w:softHyphen/>
      </w:r>
      <w:r w:rsidRPr="00D40119">
        <w:rPr>
          <w:rFonts w:ascii="Times New Roman" w:eastAsia="Times New Roman" w:hAnsi="Times New Roman" w:cs="Times New Roman"/>
          <w:spacing w:val="7"/>
          <w:sz w:val="24"/>
          <w:szCs w:val="24"/>
          <w:lang w:eastAsia="ar-SA"/>
        </w:rPr>
        <w:t>риативности адаптированных рабочих программ или специальных индивидуальных программ развития, разрабатываемых учителем для конкретного обучающегося.</w:t>
      </w:r>
    </w:p>
    <w:p w:rsidR="00AA67F5" w:rsidRPr="00D40119" w:rsidRDefault="00AA67F5" w:rsidP="00E23CAF">
      <w:pPr>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AA67F5" w:rsidRPr="00D40119" w:rsidRDefault="00AA67F5" w:rsidP="00E23CAF">
      <w:pPr>
        <w:numPr>
          <w:ilvl w:val="0"/>
          <w:numId w:val="10"/>
        </w:numPr>
        <w:suppressAutoHyphens/>
        <w:spacing w:after="0" w:line="240" w:lineRule="auto"/>
        <w:ind w:left="0"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требуется введение в содержание обучения специальных разделов, не присутствующих в Программе, адресованной нормально развивающимся сверстникам;</w:t>
      </w:r>
    </w:p>
    <w:p w:rsidR="00AA67F5" w:rsidRPr="00D40119" w:rsidRDefault="00AA67F5" w:rsidP="00E23CAF">
      <w:pPr>
        <w:numPr>
          <w:ilvl w:val="0"/>
          <w:numId w:val="10"/>
        </w:numPr>
        <w:suppressAutoHyphens/>
        <w:spacing w:after="0" w:line="240" w:lineRule="auto"/>
        <w:ind w:left="0"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AA67F5" w:rsidRPr="00D40119" w:rsidRDefault="00AA67F5" w:rsidP="00E23CAF">
      <w:pPr>
        <w:numPr>
          <w:ilvl w:val="0"/>
          <w:numId w:val="10"/>
        </w:numPr>
        <w:suppressAutoHyphens/>
        <w:spacing w:after="0" w:line="240" w:lineRule="auto"/>
        <w:ind w:left="0"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индивидуализация обучения требуется в большей степени, чем для нормально развивающегося ребёнка;</w:t>
      </w:r>
    </w:p>
    <w:p w:rsidR="00AA67F5" w:rsidRPr="00D40119" w:rsidRDefault="00AA67F5" w:rsidP="00E23CAF">
      <w:pPr>
        <w:numPr>
          <w:ilvl w:val="0"/>
          <w:numId w:val="10"/>
        </w:numPr>
        <w:suppressAutoHyphens/>
        <w:spacing w:after="0" w:line="240" w:lineRule="auto"/>
        <w:ind w:left="0"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следует обеспечить особую пространственную и временную организацию образовательной среды.</w:t>
      </w:r>
    </w:p>
    <w:p w:rsidR="00AA67F5" w:rsidRPr="00D40119" w:rsidRDefault="00AA67F5" w:rsidP="00E23CAF">
      <w:pPr>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В связи с отклонениями в развитии перцептивной сферы (слух, зрение, опорно-двигательная система и др.) у обучающихся с НОДА значительно сужены возможности полноценного восприятия слуховой, зрительной, тактильно-вибрационной и иной информации, выступающей в качестве учебной. У них отмечаются сенсорные нарушения, которые проявляются в недос</w:t>
      </w:r>
      <w:r w:rsidRPr="00D40119">
        <w:rPr>
          <w:rFonts w:ascii="Times New Roman" w:eastAsia="Times New Roman" w:hAnsi="Times New Roman" w:cs="Times New Roman"/>
          <w:sz w:val="24"/>
          <w:szCs w:val="24"/>
          <w:lang w:eastAsia="ar-SA"/>
        </w:rPr>
        <w:softHyphen/>
        <w:t>таточности зрительного и слухового восприятия, в недостаточно</w:t>
      </w:r>
      <w:r w:rsidRPr="00D40119">
        <w:rPr>
          <w:rFonts w:ascii="Times New Roman" w:eastAsia="Times New Roman" w:hAnsi="Times New Roman" w:cs="Times New Roman"/>
          <w:sz w:val="24"/>
          <w:szCs w:val="24"/>
          <w:lang w:eastAsia="ar-SA"/>
        </w:rPr>
        <w:softHyphen/>
        <w:t>сти перцептивных действий. В отечественной психологии под перцептивными действиями понимают восприятие, направленное на создание образа предмета. Основное свойство перцептивного образа — его предметность, формируется при соотнесении субъектом получаемой сенсорной информации с действительными качествами воспринимаемого объекта, для обнаружения которых недостаточно одного созерца</w:t>
      </w:r>
      <w:r w:rsidRPr="00D40119">
        <w:rPr>
          <w:rFonts w:ascii="Times New Roman" w:eastAsia="Times New Roman" w:hAnsi="Times New Roman" w:cs="Times New Roman"/>
          <w:sz w:val="24"/>
          <w:szCs w:val="24"/>
          <w:lang w:eastAsia="ar-SA"/>
        </w:rPr>
        <w:softHyphen/>
        <w:t xml:space="preserve">ния, а требуется практическое взаимодействие с объектом. Перцептивное действие осуществляется при помощи сенсорно-моторной интеграции. </w:t>
      </w:r>
    </w:p>
    <w:p w:rsidR="00AA67F5" w:rsidRPr="00D40119" w:rsidRDefault="00AA67F5" w:rsidP="00E23CAF">
      <w:pPr>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Учитывая нарушения сенсорно-перцептивного развития, при обучении детей с НОДА предпочтение отдается методам, помогающим наиболее полно передавать, воспринимать, удерживать и перерабатывать учебную информацию в доступном для обучающихся виде с опорой на сохранные анализаторы, функции, системы организма, т.е. в соответствии с особыми образовательными потребностями описанных групп. Среди  перцептивных методов на начальных этапах обучения детей с НОДА предпочтительны практические и наглядные методы, формирующие сенсомоторную основу представлений и понятий о познаваемой действительности. Дополнением к ним являются методы словесной передачи учебной информации.</w:t>
      </w:r>
    </w:p>
    <w:p w:rsidR="00AA67F5" w:rsidRPr="00D40119" w:rsidRDefault="00AA67F5" w:rsidP="00E23CAF">
      <w:pPr>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 xml:space="preserve">Для детей с тяжелыми нарушениями речи при церебральном параличе и сходных состояниях могут понадобиться вспомогательные технические средства и ассистивные технологии.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w:t>
      </w:r>
    </w:p>
    <w:p w:rsidR="00AA67F5" w:rsidRPr="00D40119" w:rsidRDefault="00AA67F5" w:rsidP="00E23CAF">
      <w:pPr>
        <w:spacing w:after="0" w:line="240" w:lineRule="auto"/>
        <w:ind w:firstLine="709"/>
        <w:jc w:val="both"/>
        <w:rPr>
          <w:rFonts w:ascii="Times New Roman" w:eastAsia="Times New Roman" w:hAnsi="Times New Roman" w:cs="Times New Roman"/>
          <w:sz w:val="24"/>
          <w:szCs w:val="24"/>
        </w:rPr>
      </w:pPr>
      <w:r w:rsidRPr="00D40119">
        <w:rPr>
          <w:rFonts w:ascii="Times New Roman" w:hAnsi="Times New Roman" w:cs="Times New Roman"/>
          <w:bCs/>
          <w:sz w:val="24"/>
          <w:szCs w:val="24"/>
          <w:lang w:eastAsia="ar-SA"/>
        </w:rPr>
        <w:t xml:space="preserve">Для всех категорий обучающихся с НОДА при тяжёлых нарушениях моторики рук </w:t>
      </w:r>
      <w:r w:rsidRPr="00D40119">
        <w:rPr>
          <w:rFonts w:ascii="Times New Roman" w:eastAsia="Times New Roman" w:hAnsi="Times New Roman" w:cs="Times New Roman"/>
          <w:sz w:val="24"/>
          <w:szCs w:val="24"/>
          <w:lang w:eastAsia="ar-SA"/>
        </w:rPr>
        <w:t>в процессе организации учебной деятельности используются специальные технические средства для оптимизации процесса письма  (манжеты, утяжелители, увеличенные в размерах ручки и специальные накладки к ним, компьютеры, планшеты и другие  электронные устройства).</w:t>
      </w:r>
    </w:p>
    <w:p w:rsidR="00CC3686" w:rsidRPr="00D40119" w:rsidRDefault="00AA67F5" w:rsidP="00E23CAF">
      <w:pPr>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Таким образом, одним из важнейших осно</w:t>
      </w:r>
      <w:r w:rsidR="00BF3736" w:rsidRPr="00D40119">
        <w:rPr>
          <w:rFonts w:ascii="Times New Roman" w:eastAsia="Times New Roman" w:hAnsi="Times New Roman" w:cs="Times New Roman"/>
          <w:sz w:val="24"/>
          <w:szCs w:val="24"/>
          <w:lang w:eastAsia="ar-SA"/>
        </w:rPr>
        <w:t xml:space="preserve">ваний для разработки </w:t>
      </w:r>
      <w:r w:rsidRPr="00D40119">
        <w:rPr>
          <w:rFonts w:ascii="Times New Roman" w:eastAsia="Times New Roman" w:hAnsi="Times New Roman" w:cs="Times New Roman"/>
          <w:sz w:val="24"/>
          <w:szCs w:val="24"/>
          <w:lang w:eastAsia="ar-SA"/>
        </w:rPr>
        <w:t xml:space="preserve"> рабочих программ является необходимость предусмотреть удовлетворение как общих со здоровыми сверстниками, так и особых образовательных потребностей, единых для всех обучающихся с ОВЗ и специфичных для обучающихся с нарушениями опорно-двигательного аппарата.</w:t>
      </w:r>
    </w:p>
    <w:p w:rsidR="00CC3686" w:rsidRPr="00D40119" w:rsidRDefault="001104B1" w:rsidP="00E23CAF">
      <w:pPr>
        <w:spacing w:after="0" w:line="240" w:lineRule="auto"/>
        <w:ind w:firstLine="709"/>
        <w:jc w:val="both"/>
        <w:rPr>
          <w:rFonts w:ascii="Times New Roman" w:hAnsi="Times New Roman" w:cs="Times New Roman"/>
          <w:b/>
          <w:sz w:val="24"/>
          <w:szCs w:val="24"/>
        </w:rPr>
      </w:pPr>
      <w:r w:rsidRPr="00D40119">
        <w:rPr>
          <w:rFonts w:ascii="Times New Roman" w:hAnsi="Times New Roman" w:cs="Times New Roman"/>
          <w:b/>
          <w:sz w:val="24"/>
          <w:szCs w:val="24"/>
        </w:rPr>
        <w:t>Особые образовательные потребности обучающихся с НОДА</w:t>
      </w:r>
      <w:r w:rsidR="000C0198" w:rsidRPr="00D40119">
        <w:rPr>
          <w:rFonts w:ascii="Times New Roman" w:hAnsi="Times New Roman" w:cs="Times New Roman"/>
          <w:b/>
          <w:sz w:val="24"/>
          <w:szCs w:val="24"/>
        </w:rPr>
        <w:t xml:space="preserve"> (вариант 6,3)</w:t>
      </w:r>
    </w:p>
    <w:p w:rsidR="00CC3686" w:rsidRPr="00D40119" w:rsidRDefault="004C45DD" w:rsidP="00E23CAF">
      <w:pPr>
        <w:spacing w:after="0" w:line="240" w:lineRule="auto"/>
        <w:ind w:firstLine="709"/>
        <w:jc w:val="both"/>
        <w:rPr>
          <w:rFonts w:ascii="Times New Roman" w:hAnsi="Times New Roman" w:cs="Times New Roman"/>
          <w:sz w:val="24"/>
          <w:szCs w:val="24"/>
          <w:lang w:eastAsia="ar-SA"/>
        </w:rPr>
      </w:pPr>
      <w:r w:rsidRPr="00D40119">
        <w:rPr>
          <w:rFonts w:ascii="Times New Roman" w:hAnsi="Times New Roman" w:cs="Times New Roman"/>
          <w:b/>
          <w:color w:val="FF0000"/>
          <w:sz w:val="24"/>
          <w:szCs w:val="24"/>
        </w:rPr>
        <w:t xml:space="preserve"> </w:t>
      </w:r>
      <w:r w:rsidR="00CC3686" w:rsidRPr="00D40119">
        <w:rPr>
          <w:rFonts w:ascii="Times New Roman" w:hAnsi="Times New Roman" w:cs="Times New Roman"/>
          <w:sz w:val="24"/>
          <w:szCs w:val="24"/>
          <w:lang w:eastAsia="ar-SA"/>
        </w:rPr>
        <w:t>Для  обучающихся</w:t>
      </w:r>
      <w:r w:rsidR="00CC3686" w:rsidRPr="00D40119">
        <w:rPr>
          <w:rFonts w:ascii="Times New Roman" w:hAnsi="Times New Roman" w:cs="Times New Roman"/>
          <w:b/>
          <w:sz w:val="24"/>
          <w:szCs w:val="24"/>
          <w:lang w:eastAsia="ar-SA"/>
        </w:rPr>
        <w:t xml:space="preserve"> с НОДА и умственной отсталостью (</w:t>
      </w:r>
      <w:r w:rsidR="00CC3686" w:rsidRPr="00D40119">
        <w:rPr>
          <w:rFonts w:ascii="Times New Roman" w:hAnsi="Times New Roman" w:cs="Times New Roman"/>
          <w:sz w:val="24"/>
          <w:szCs w:val="24"/>
          <w:lang w:eastAsia="ar-SA"/>
        </w:rPr>
        <w:t xml:space="preserve">вариант 6.3 ФГОС НОО ОВЗ): </w:t>
      </w:r>
    </w:p>
    <w:p w:rsidR="00CC3686" w:rsidRPr="00D40119" w:rsidRDefault="00CC3686" w:rsidP="00E23CAF">
      <w:pPr>
        <w:spacing w:after="0" w:line="240" w:lineRule="auto"/>
        <w:ind w:firstLine="709"/>
        <w:jc w:val="both"/>
        <w:rPr>
          <w:rFonts w:ascii="Times New Roman" w:hAnsi="Times New Roman" w:cs="Times New Roman"/>
          <w:sz w:val="24"/>
          <w:szCs w:val="24"/>
          <w:lang w:eastAsia="ar-SA"/>
        </w:rPr>
      </w:pPr>
      <w:r w:rsidRPr="00D40119">
        <w:rPr>
          <w:rFonts w:ascii="Times New Roman" w:hAnsi="Times New Roman" w:cs="Times New Roman"/>
          <w:sz w:val="24"/>
          <w:szCs w:val="24"/>
          <w:lang w:eastAsia="ar-SA"/>
        </w:rPr>
        <w:t xml:space="preserve"> Учет особенностей и особых образовательных потребностей обучающихся с НОДА и умственной отсталостью реализуется через образовательные условия (специальные методы обучения,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w:t>
      </w:r>
      <w:r w:rsidRPr="00D40119">
        <w:rPr>
          <w:rFonts w:ascii="Times New Roman" w:hAnsi="Times New Roman" w:cs="Times New Roman"/>
          <w:sz w:val="24"/>
          <w:szCs w:val="24"/>
          <w:shd w:val="clear" w:color="auto" w:fill="FFFFFF"/>
          <w:lang w:eastAsia="ar-SA"/>
        </w:rPr>
        <w:t>адаптивную физическую культуру</w:t>
      </w:r>
      <w:r w:rsidRPr="00D40119">
        <w:rPr>
          <w:rFonts w:ascii="Times New Roman" w:hAnsi="Times New Roman" w:cs="Times New Roman"/>
          <w:sz w:val="24"/>
          <w:szCs w:val="24"/>
          <w:lang w:eastAsia="ar-SA"/>
        </w:rPr>
        <w:t>, коррекционные занятия дефектологов, психологическую и логопедическую помощь. Необходима практическая направленность обучения, т.е. направленность на социализацию и воспитание самостоятельности.</w:t>
      </w:r>
    </w:p>
    <w:p w:rsidR="00CC3686" w:rsidRPr="00D40119" w:rsidRDefault="00CC3686" w:rsidP="00E23CAF">
      <w:pPr>
        <w:spacing w:after="0" w:line="240" w:lineRule="auto"/>
        <w:ind w:firstLine="709"/>
        <w:jc w:val="both"/>
        <w:rPr>
          <w:rFonts w:ascii="Times New Roman" w:hAnsi="Times New Roman" w:cs="Times New Roman"/>
          <w:sz w:val="24"/>
          <w:szCs w:val="24"/>
          <w:lang w:eastAsia="ar-SA"/>
        </w:rPr>
      </w:pPr>
      <w:r w:rsidRPr="00D40119">
        <w:rPr>
          <w:rFonts w:ascii="Times New Roman" w:hAnsi="Times New Roman" w:cs="Times New Roman"/>
          <w:sz w:val="24"/>
          <w:szCs w:val="24"/>
          <w:lang w:eastAsia="ar-SA"/>
        </w:rPr>
        <w:t>Обучение детей с выраженными нарушениями опорно-двигательного аппарата и умственной отсталостью возможно при условии создания для них без</w:t>
      </w:r>
      <w:r w:rsidR="00A333D2">
        <w:rPr>
          <w:rFonts w:ascii="Times New Roman" w:hAnsi="Times New Roman" w:cs="Times New Roman"/>
          <w:sz w:val="24"/>
          <w:szCs w:val="24"/>
          <w:lang w:eastAsia="ar-SA"/>
        </w:rPr>
        <w:t xml:space="preserve"> </w:t>
      </w:r>
      <w:r w:rsidRPr="00D40119">
        <w:rPr>
          <w:rFonts w:ascii="Times New Roman" w:hAnsi="Times New Roman" w:cs="Times New Roman"/>
          <w:sz w:val="24"/>
          <w:szCs w:val="24"/>
          <w:lang w:eastAsia="ar-SA"/>
        </w:rPr>
        <w:t>барьерной среды, обеспечения специальными приспособлениями и индивидуально адаптированным рабочим местом.</w:t>
      </w:r>
    </w:p>
    <w:p w:rsidR="00CC3686" w:rsidRDefault="00CC3686" w:rsidP="00E23CAF">
      <w:pPr>
        <w:spacing w:after="0" w:line="240" w:lineRule="auto"/>
        <w:ind w:firstLine="709"/>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Подходы к промежуточной и итоговой аттестации обучающихся определяются  в соответствии с ФГОС НОО обучающихся с ОВЗ и Пр</w:t>
      </w:r>
      <w:r w:rsidR="00A333D2">
        <w:rPr>
          <w:rFonts w:ascii="Times New Roman" w:eastAsia="Times New Roman" w:hAnsi="Times New Roman" w:cs="Times New Roman"/>
          <w:sz w:val="24"/>
          <w:szCs w:val="24"/>
          <w:lang w:eastAsia="ar-SA"/>
        </w:rPr>
        <w:t xml:space="preserve"> </w:t>
      </w:r>
      <w:r w:rsidRPr="00D40119">
        <w:rPr>
          <w:rFonts w:ascii="Times New Roman" w:eastAsia="Times New Roman" w:hAnsi="Times New Roman" w:cs="Times New Roman"/>
          <w:sz w:val="24"/>
          <w:szCs w:val="24"/>
          <w:lang w:eastAsia="ar-SA"/>
        </w:rPr>
        <w:t>АООП НОО обучающихся с НОДА, на основе  которых разрабатываются  локальные нормативные акты образовательной организации.</w:t>
      </w:r>
    </w:p>
    <w:p w:rsidR="00786BE5" w:rsidRPr="00D40119" w:rsidRDefault="00786BE5" w:rsidP="00E23CAF">
      <w:pPr>
        <w:spacing w:after="0" w:line="240" w:lineRule="auto"/>
        <w:jc w:val="both"/>
        <w:rPr>
          <w:rFonts w:ascii="Times New Roman" w:eastAsia="Times New Roman" w:hAnsi="Times New Roman" w:cs="Times New Roman"/>
          <w:sz w:val="24"/>
          <w:szCs w:val="24"/>
          <w:lang w:eastAsia="ar-SA"/>
        </w:rPr>
      </w:pPr>
    </w:p>
    <w:p w:rsidR="001104B1" w:rsidRPr="00D40119" w:rsidRDefault="001104B1" w:rsidP="00E23CAF">
      <w:pPr>
        <w:pStyle w:val="3"/>
        <w:spacing w:before="120" w:after="120" w:line="240" w:lineRule="auto"/>
        <w:jc w:val="center"/>
        <w:rPr>
          <w:rFonts w:ascii="Times New Roman" w:hAnsi="Times New Roman" w:cs="Times New Roman"/>
          <w:color w:val="auto"/>
          <w:sz w:val="24"/>
          <w:szCs w:val="24"/>
        </w:rPr>
      </w:pPr>
      <w:bookmarkStart w:id="2" w:name="_Toc289117689"/>
      <w:r w:rsidRPr="00D40119">
        <w:rPr>
          <w:rFonts w:ascii="Times New Roman" w:hAnsi="Times New Roman" w:cs="Times New Roman"/>
          <w:color w:val="auto"/>
          <w:sz w:val="24"/>
          <w:szCs w:val="24"/>
        </w:rPr>
        <w:t>1.</w:t>
      </w:r>
      <w:r w:rsidRPr="00D40119">
        <w:rPr>
          <w:rFonts w:ascii="Times New Roman" w:hAnsi="Times New Roman" w:cs="Times New Roman"/>
          <w:i/>
          <w:color w:val="auto"/>
          <w:sz w:val="24"/>
          <w:szCs w:val="24"/>
        </w:rPr>
        <w:t>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
    </w:p>
    <w:p w:rsidR="001104B1" w:rsidRPr="00D40119" w:rsidRDefault="001104B1" w:rsidP="00E23CAF">
      <w:pPr>
        <w:spacing w:after="0" w:line="240" w:lineRule="auto"/>
        <w:ind w:firstLine="709"/>
        <w:jc w:val="both"/>
        <w:rPr>
          <w:rFonts w:ascii="Times New Roman" w:hAnsi="Times New Roman" w:cs="Times New Roman"/>
          <w:spacing w:val="2"/>
          <w:sz w:val="24"/>
          <w:szCs w:val="24"/>
        </w:rPr>
      </w:pPr>
      <w:r w:rsidRPr="00D40119">
        <w:rPr>
          <w:rFonts w:ascii="Times New Roman" w:hAnsi="Times New Roman" w:cs="Times New Roman"/>
          <w:sz w:val="24"/>
          <w:szCs w:val="24"/>
        </w:rPr>
        <w:t>Освоение адаптированной основной общеобразовательной программы НОО обеспечивает достижение  умственно</w:t>
      </w:r>
      <w:r w:rsidR="00786BE5">
        <w:rPr>
          <w:rFonts w:ascii="Times New Roman" w:hAnsi="Times New Roman" w:cs="Times New Roman"/>
          <w:sz w:val="24"/>
          <w:szCs w:val="24"/>
        </w:rPr>
        <w:t>-</w:t>
      </w:r>
      <w:r w:rsidRPr="00D40119">
        <w:rPr>
          <w:rFonts w:ascii="Times New Roman" w:hAnsi="Times New Roman" w:cs="Times New Roman"/>
          <w:sz w:val="24"/>
          <w:szCs w:val="24"/>
        </w:rPr>
        <w:t xml:space="preserve">отсталыми обучающимися с НОДА </w:t>
      </w:r>
      <w:r w:rsidR="001C6606" w:rsidRPr="00D40119">
        <w:rPr>
          <w:rFonts w:ascii="Times New Roman" w:hAnsi="Times New Roman" w:cs="Times New Roman"/>
          <w:sz w:val="24"/>
          <w:szCs w:val="24"/>
        </w:rPr>
        <w:t xml:space="preserve">только двух видов </w:t>
      </w:r>
      <w:r w:rsidR="00D3113B" w:rsidRPr="00D40119">
        <w:rPr>
          <w:rFonts w:ascii="Times New Roman" w:hAnsi="Times New Roman" w:cs="Times New Roman"/>
          <w:sz w:val="24"/>
          <w:szCs w:val="24"/>
        </w:rPr>
        <w:t xml:space="preserve">планируемых  </w:t>
      </w:r>
      <w:r w:rsidRPr="00D40119">
        <w:rPr>
          <w:rFonts w:ascii="Times New Roman" w:hAnsi="Times New Roman" w:cs="Times New Roman"/>
          <w:sz w:val="24"/>
          <w:szCs w:val="24"/>
        </w:rPr>
        <w:t xml:space="preserve">результатов: </w:t>
      </w:r>
      <w:r w:rsidRPr="00D40119">
        <w:rPr>
          <w:rFonts w:ascii="Times New Roman" w:hAnsi="Times New Roman" w:cs="Times New Roman"/>
          <w:i/>
          <w:sz w:val="24"/>
          <w:szCs w:val="24"/>
        </w:rPr>
        <w:t>личностных и предметных</w:t>
      </w:r>
      <w:r w:rsidR="00D3113B" w:rsidRPr="00D40119">
        <w:rPr>
          <w:rFonts w:ascii="Times New Roman" w:hAnsi="Times New Roman" w:cs="Times New Roman"/>
          <w:i/>
          <w:sz w:val="24"/>
          <w:szCs w:val="24"/>
        </w:rPr>
        <w:t>:</w:t>
      </w:r>
    </w:p>
    <w:p w:rsidR="001104B1" w:rsidRPr="00D40119" w:rsidRDefault="001104B1" w:rsidP="00E23CAF">
      <w:pPr>
        <w:spacing w:after="0" w:line="240" w:lineRule="auto"/>
        <w:ind w:firstLine="709"/>
        <w:jc w:val="both"/>
        <w:rPr>
          <w:rFonts w:ascii="Times New Roman" w:hAnsi="Times New Roman" w:cs="Times New Roman"/>
          <w:sz w:val="24"/>
          <w:szCs w:val="24"/>
        </w:rPr>
      </w:pPr>
      <w:r w:rsidRPr="00D40119">
        <w:rPr>
          <w:rFonts w:ascii="Times New Roman" w:hAnsi="Times New Roman" w:cs="Times New Roman"/>
          <w:i/>
          <w:sz w:val="24"/>
          <w:szCs w:val="24"/>
        </w:rPr>
        <w:t xml:space="preserve">Личностные результаты </w:t>
      </w:r>
      <w:r w:rsidRPr="00D40119">
        <w:rPr>
          <w:rFonts w:ascii="Times New Roman" w:hAnsi="Times New Roman" w:cs="Times New Roman"/>
          <w:sz w:val="24"/>
          <w:szCs w:val="24"/>
        </w:rPr>
        <w:t xml:space="preserve">освоения АООП НОО включают индивидуально-личностные качества, социальные компетенции обучающегося и ценностные установки. </w:t>
      </w:r>
    </w:p>
    <w:p w:rsidR="001104B1" w:rsidRPr="00D40119" w:rsidRDefault="001104B1" w:rsidP="00E23CAF">
      <w:pPr>
        <w:spacing w:after="0" w:line="240" w:lineRule="auto"/>
        <w:ind w:firstLine="709"/>
        <w:jc w:val="both"/>
        <w:rPr>
          <w:rFonts w:ascii="Times New Roman" w:hAnsi="Times New Roman" w:cs="Times New Roman"/>
          <w:sz w:val="24"/>
          <w:szCs w:val="24"/>
        </w:rPr>
      </w:pPr>
      <w:r w:rsidRPr="00D40119">
        <w:rPr>
          <w:rFonts w:ascii="Times New Roman" w:hAnsi="Times New Roman" w:cs="Times New Roman"/>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1104B1" w:rsidRPr="00D40119" w:rsidRDefault="001104B1" w:rsidP="00E23CAF">
      <w:pPr>
        <w:spacing w:after="0" w:line="240" w:lineRule="auto"/>
        <w:ind w:firstLine="709"/>
        <w:jc w:val="both"/>
        <w:rPr>
          <w:rFonts w:ascii="Times New Roman" w:hAnsi="Times New Roman" w:cs="Times New Roman"/>
          <w:sz w:val="24"/>
          <w:szCs w:val="24"/>
        </w:rPr>
      </w:pPr>
      <w:r w:rsidRPr="00D40119">
        <w:rPr>
          <w:rFonts w:ascii="Times New Roman" w:hAnsi="Times New Roman" w:cs="Times New Roman"/>
          <w:i/>
          <w:sz w:val="24"/>
          <w:szCs w:val="24"/>
        </w:rPr>
        <w:t>Предметные результаты</w:t>
      </w:r>
      <w:r w:rsidRPr="00D40119">
        <w:rPr>
          <w:rFonts w:ascii="Times New Roman" w:hAnsi="Times New Roman" w:cs="Times New Roman"/>
          <w:sz w:val="24"/>
          <w:szCs w:val="24"/>
        </w:rPr>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1104B1" w:rsidRPr="00D40119" w:rsidRDefault="001104B1" w:rsidP="00E23CAF">
      <w:pPr>
        <w:spacing w:after="0" w:line="240" w:lineRule="auto"/>
        <w:ind w:firstLine="709"/>
        <w:jc w:val="both"/>
        <w:rPr>
          <w:rFonts w:ascii="Times New Roman" w:hAnsi="Times New Roman" w:cs="Times New Roman"/>
          <w:sz w:val="24"/>
          <w:szCs w:val="24"/>
        </w:rPr>
      </w:pPr>
      <w:r w:rsidRPr="00D40119">
        <w:rPr>
          <w:rFonts w:ascii="Times New Roman" w:hAnsi="Times New Roman" w:cs="Times New Roman"/>
          <w:sz w:val="24"/>
          <w:szCs w:val="24"/>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1104B1" w:rsidRPr="00D40119" w:rsidRDefault="001104B1" w:rsidP="00E23CAF">
      <w:pPr>
        <w:spacing w:after="0" w:line="240" w:lineRule="auto"/>
        <w:ind w:firstLine="709"/>
        <w:jc w:val="both"/>
        <w:rPr>
          <w:rFonts w:ascii="Times New Roman" w:hAnsi="Times New Roman" w:cs="Times New Roman"/>
          <w:sz w:val="24"/>
          <w:szCs w:val="24"/>
        </w:rPr>
      </w:pPr>
      <w:r w:rsidRPr="00D40119">
        <w:rPr>
          <w:rFonts w:ascii="Times New Roman" w:hAnsi="Times New Roman" w:cs="Times New Roman"/>
          <w:sz w:val="24"/>
          <w:szCs w:val="24"/>
        </w:rPr>
        <w:t>Минимальный уровень является обязательным для всех обучающихся с ум</w:t>
      </w:r>
      <w:r w:rsidRPr="00D40119">
        <w:rPr>
          <w:rFonts w:ascii="Times New Roman" w:hAnsi="Times New Roman" w:cs="Times New Roman"/>
          <w:sz w:val="24"/>
          <w:szCs w:val="24"/>
        </w:rPr>
        <w:softHyphen/>
        <w:t>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w:t>
      </w:r>
      <w:r w:rsidRPr="00D40119">
        <w:rPr>
          <w:rFonts w:ascii="Times New Roman" w:hAnsi="Times New Roman" w:cs="Times New Roman"/>
          <w:sz w:val="24"/>
          <w:szCs w:val="24"/>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786BE5" w:rsidRPr="00786BE5" w:rsidRDefault="00786BE5" w:rsidP="00E23CAF">
      <w:pPr>
        <w:spacing w:line="240" w:lineRule="auto"/>
      </w:pPr>
      <w:bookmarkStart w:id="3" w:name="_Toc289117690"/>
    </w:p>
    <w:p w:rsidR="001104B1" w:rsidRPr="00D40119" w:rsidRDefault="001104B1" w:rsidP="00E23CAF">
      <w:pPr>
        <w:pStyle w:val="3"/>
        <w:spacing w:before="120" w:after="120" w:line="240" w:lineRule="auto"/>
        <w:jc w:val="center"/>
        <w:rPr>
          <w:rFonts w:ascii="Times New Roman" w:hAnsi="Times New Roman" w:cs="Times New Roman"/>
          <w:color w:val="auto"/>
          <w:sz w:val="24"/>
          <w:szCs w:val="24"/>
        </w:rPr>
      </w:pPr>
      <w:r w:rsidRPr="00D40119">
        <w:rPr>
          <w:rFonts w:ascii="Times New Roman" w:hAnsi="Times New Roman" w:cs="Times New Roman"/>
          <w:i/>
          <w:color w:val="auto"/>
          <w:sz w:val="24"/>
          <w:szCs w:val="24"/>
        </w:rPr>
        <w:t xml:space="preserve">1.3. Система оценки достижения умственно отсталых обучающимися </w:t>
      </w:r>
      <w:r w:rsidRPr="00D40119">
        <w:rPr>
          <w:rFonts w:ascii="Times New Roman" w:hAnsi="Times New Roman" w:cs="Times New Roman"/>
          <w:i/>
          <w:color w:val="auto"/>
          <w:sz w:val="24"/>
          <w:szCs w:val="24"/>
        </w:rPr>
        <w:br/>
        <w:t>с НОДА планируемых результатов освоения адаптированной основной общеобразовательной программы начального общего образования</w:t>
      </w:r>
      <w:bookmarkEnd w:id="3"/>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Система оценки достижения умственно отсталыми обучающимися с НОДА должна: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2) ориентировать образовательный процесс на развитие личности обу</w:t>
      </w:r>
      <w:r w:rsidRPr="00D40119">
        <w:rPr>
          <w:rFonts w:ascii="Times New Roman" w:hAnsi="Times New Roman" w:cs="Times New Roman"/>
          <w:sz w:val="24"/>
          <w:szCs w:val="24"/>
        </w:rPr>
        <w:softHyphen/>
        <w:t>чающихся, достижение планируемых результатов освоения содержания учеб</w:t>
      </w:r>
      <w:r w:rsidRPr="00D40119">
        <w:rPr>
          <w:rFonts w:ascii="Times New Roman" w:hAnsi="Times New Roman" w:cs="Times New Roman"/>
          <w:sz w:val="24"/>
          <w:szCs w:val="24"/>
        </w:rPr>
        <w:softHyphen/>
        <w:t>ных предметов и формирование базовых учебных действий;</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4) позволять осуществлять оценку динамики учебных достижений</w:t>
      </w:r>
    </w:p>
    <w:p w:rsidR="001104B1" w:rsidRPr="00D40119" w:rsidRDefault="001104B1" w:rsidP="00E23CAF">
      <w:pPr>
        <w:pStyle w:val="2"/>
        <w:spacing w:line="240" w:lineRule="auto"/>
        <w:jc w:val="center"/>
        <w:rPr>
          <w:rFonts w:ascii="Times New Roman" w:hAnsi="Times New Roman" w:cs="Times New Roman"/>
          <w:color w:val="auto"/>
          <w:sz w:val="24"/>
          <w:szCs w:val="24"/>
        </w:rPr>
      </w:pPr>
      <w:bookmarkStart w:id="4" w:name="_Toc289117691"/>
      <w:r w:rsidRPr="00D40119">
        <w:rPr>
          <w:rFonts w:ascii="Times New Roman" w:hAnsi="Times New Roman" w:cs="Times New Roman"/>
          <w:color w:val="auto"/>
          <w:sz w:val="24"/>
          <w:szCs w:val="24"/>
        </w:rPr>
        <w:t>2. Содержательный раздел</w:t>
      </w:r>
      <w:bookmarkEnd w:id="4"/>
    </w:p>
    <w:p w:rsidR="001104B1" w:rsidRPr="00D40119" w:rsidRDefault="001104B1" w:rsidP="00E23CAF">
      <w:pPr>
        <w:pStyle w:val="3"/>
        <w:spacing w:line="240" w:lineRule="auto"/>
        <w:jc w:val="center"/>
        <w:rPr>
          <w:rFonts w:ascii="Times New Roman" w:hAnsi="Times New Roman" w:cs="Times New Roman"/>
          <w:color w:val="auto"/>
          <w:sz w:val="24"/>
          <w:szCs w:val="24"/>
        </w:rPr>
      </w:pPr>
      <w:bookmarkStart w:id="5" w:name="_Toc289117692"/>
      <w:r w:rsidRPr="00D40119">
        <w:rPr>
          <w:rFonts w:ascii="Times New Roman" w:hAnsi="Times New Roman" w:cs="Times New Roman"/>
          <w:i/>
          <w:color w:val="auto"/>
          <w:sz w:val="24"/>
          <w:szCs w:val="24"/>
        </w:rPr>
        <w:t>2.1. Программа формирования базовых учебных действий</w:t>
      </w:r>
      <w:bookmarkEnd w:id="5"/>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Программа формирования базовых учебных действий у умственно отсталых обучающихся с НОДА должна обеспечивать:</w:t>
      </w:r>
    </w:p>
    <w:p w:rsidR="001104B1" w:rsidRPr="00D40119" w:rsidRDefault="00FD098A"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 </w:t>
      </w:r>
      <w:r w:rsidR="001104B1" w:rsidRPr="00D40119">
        <w:rPr>
          <w:rFonts w:ascii="Times New Roman" w:hAnsi="Times New Roman" w:cs="Times New Roman"/>
          <w:sz w:val="24"/>
          <w:szCs w:val="24"/>
        </w:rPr>
        <w:t>связь базовых учебных действий с содержанием учебных предметов;</w:t>
      </w:r>
    </w:p>
    <w:p w:rsidR="001A3C81"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Овладение базовыми учебными действиями у умственно отсталых обучающихся с НОДА по итогам начальной школы не определяются, а могут оцениваться по завершении полного курса обучения.</w:t>
      </w:r>
      <w:bookmarkStart w:id="6" w:name="_Toc289117693"/>
    </w:p>
    <w:p w:rsidR="001A3C81" w:rsidRPr="001A3C81" w:rsidRDefault="001A3C81" w:rsidP="00E23CAF">
      <w:pPr>
        <w:spacing w:after="0" w:line="240" w:lineRule="auto"/>
        <w:ind w:firstLine="567"/>
        <w:jc w:val="both"/>
        <w:rPr>
          <w:rFonts w:ascii="Times New Roman" w:hAnsi="Times New Roman" w:cs="Times New Roman"/>
          <w:sz w:val="24"/>
          <w:szCs w:val="24"/>
        </w:rPr>
      </w:pPr>
    </w:p>
    <w:p w:rsidR="001104B1" w:rsidRPr="00D40119" w:rsidRDefault="001104B1" w:rsidP="00E23CAF">
      <w:pPr>
        <w:pStyle w:val="3"/>
        <w:spacing w:line="240" w:lineRule="auto"/>
        <w:jc w:val="center"/>
        <w:rPr>
          <w:rFonts w:ascii="Times New Roman" w:hAnsi="Times New Roman" w:cs="Times New Roman"/>
          <w:color w:val="auto"/>
          <w:sz w:val="24"/>
          <w:szCs w:val="24"/>
        </w:rPr>
      </w:pPr>
      <w:r w:rsidRPr="00D40119">
        <w:rPr>
          <w:rFonts w:ascii="Times New Roman" w:hAnsi="Times New Roman" w:cs="Times New Roman"/>
          <w:i/>
          <w:color w:val="auto"/>
          <w:sz w:val="24"/>
          <w:szCs w:val="24"/>
        </w:rPr>
        <w:t xml:space="preserve">2.2. Программы учебных предметов, курсов </w:t>
      </w:r>
      <w:r w:rsidRPr="00D40119">
        <w:rPr>
          <w:rFonts w:ascii="Times New Roman" w:hAnsi="Times New Roman" w:cs="Times New Roman"/>
          <w:i/>
          <w:color w:val="auto"/>
          <w:sz w:val="24"/>
          <w:szCs w:val="24"/>
        </w:rPr>
        <w:br/>
        <w:t>коррекционно-развивающей области</w:t>
      </w:r>
      <w:bookmarkEnd w:id="6"/>
    </w:p>
    <w:p w:rsidR="001104B1" w:rsidRPr="00D40119" w:rsidRDefault="001104B1" w:rsidP="00E23CAF">
      <w:pPr>
        <w:spacing w:after="0" w:line="240" w:lineRule="auto"/>
        <w:ind w:firstLine="567"/>
        <w:jc w:val="both"/>
        <w:rPr>
          <w:rFonts w:ascii="Times New Roman" w:hAnsi="Times New Roman" w:cs="Times New Roman"/>
          <w:b/>
          <w:sz w:val="24"/>
          <w:szCs w:val="24"/>
        </w:rPr>
      </w:pPr>
      <w:r w:rsidRPr="00D40119">
        <w:rPr>
          <w:rFonts w:ascii="Times New Roman" w:hAnsi="Times New Roman" w:cs="Times New Roman"/>
          <w:b/>
          <w:sz w:val="24"/>
          <w:szCs w:val="24"/>
        </w:rPr>
        <w:t>Основное содержание учебных предметов</w:t>
      </w:r>
    </w:p>
    <w:p w:rsidR="007A2A53" w:rsidRPr="0091163A" w:rsidRDefault="007A2A53" w:rsidP="00E23CAF">
      <w:pPr>
        <w:spacing w:after="0" w:line="240" w:lineRule="auto"/>
        <w:ind w:firstLine="567"/>
        <w:jc w:val="both"/>
        <w:rPr>
          <w:rFonts w:ascii="Times New Roman" w:hAnsi="Times New Roman" w:cs="Times New Roman"/>
          <w:b/>
          <w:i/>
          <w:sz w:val="24"/>
          <w:szCs w:val="24"/>
        </w:rPr>
      </w:pPr>
      <w:r w:rsidRPr="0091163A">
        <w:rPr>
          <w:rFonts w:ascii="Times New Roman" w:hAnsi="Times New Roman" w:cs="Times New Roman"/>
          <w:b/>
          <w:i/>
          <w:sz w:val="24"/>
          <w:szCs w:val="24"/>
        </w:rPr>
        <w:t>Чтение.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Правильное чтение вслух целыми словами. Чтение про себя.</w:t>
      </w:r>
      <w:r w:rsidR="00500A73" w:rsidRPr="00D40119">
        <w:rPr>
          <w:rFonts w:ascii="Times New Roman" w:hAnsi="Times New Roman" w:cs="Times New Roman"/>
          <w:sz w:val="24"/>
          <w:szCs w:val="24"/>
        </w:rPr>
        <w:t xml:space="preserve"> </w:t>
      </w:r>
      <w:r w:rsidRPr="00D40119">
        <w:rPr>
          <w:rFonts w:ascii="Times New Roman" w:hAnsi="Times New Roman" w:cs="Times New Roman"/>
          <w:sz w:val="24"/>
          <w:szCs w:val="24"/>
        </w:rPr>
        <w:t>Работа над выразительным чтением: соблюдение пауз между предложениями, логического ударения, необходимой интонации.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Понимание прочитанного.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w:t>
      </w:r>
      <w:r w:rsidR="00C8007F" w:rsidRPr="00D40119">
        <w:rPr>
          <w:rFonts w:ascii="Times New Roman" w:hAnsi="Times New Roman" w:cs="Times New Roman"/>
          <w:sz w:val="24"/>
          <w:szCs w:val="24"/>
        </w:rPr>
        <w:t xml:space="preserve"> </w:t>
      </w:r>
      <w:r w:rsidRPr="00D40119">
        <w:rPr>
          <w:rFonts w:ascii="Times New Roman" w:hAnsi="Times New Roman" w:cs="Times New Roman"/>
          <w:sz w:val="24"/>
          <w:szCs w:val="24"/>
        </w:rPr>
        <w:t>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Развитие устной речи.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Полный и выборочный пересказ (с помощью взрослого), рассказ по аналогии с прочитанным.</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Заучивание наизусть стихотворений, басен.</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Внеклассное чтение.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Примерная тематика.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Чтение произведений устного народного творчества в обработке русских писателей.</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Рассказы и стихотворения о героизме народа во время войны.</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Общественно полезные дела школьников.</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C8007F" w:rsidRPr="00D40119" w:rsidRDefault="00C8007F" w:rsidP="00E23CAF">
      <w:pPr>
        <w:spacing w:after="0" w:line="240" w:lineRule="auto"/>
        <w:ind w:firstLine="567"/>
        <w:jc w:val="both"/>
        <w:rPr>
          <w:rFonts w:ascii="Times New Roman" w:hAnsi="Times New Roman" w:cs="Times New Roman"/>
          <w:b/>
          <w:i/>
          <w:sz w:val="24"/>
          <w:szCs w:val="24"/>
        </w:rPr>
      </w:pPr>
      <w:r w:rsidRPr="00D40119">
        <w:rPr>
          <w:rFonts w:ascii="Times New Roman" w:hAnsi="Times New Roman" w:cs="Times New Roman"/>
          <w:b/>
          <w:i/>
          <w:sz w:val="24"/>
          <w:szCs w:val="24"/>
        </w:rPr>
        <w:t>Русский язык</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Практические грамматические упражнения, правописание и развитие речи.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Грамматика, правописание и развитие речи.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Звуки</w:t>
      </w:r>
      <w:r w:rsidR="000F5E7C">
        <w:rPr>
          <w:rFonts w:ascii="Times New Roman" w:hAnsi="Times New Roman" w:cs="Times New Roman"/>
          <w:sz w:val="24"/>
          <w:szCs w:val="24"/>
        </w:rPr>
        <w:t xml:space="preserve"> </w:t>
      </w:r>
      <w:r w:rsidRPr="00D40119">
        <w:rPr>
          <w:rFonts w:ascii="Times New Roman" w:hAnsi="Times New Roman" w:cs="Times New Roman"/>
          <w:sz w:val="24"/>
          <w:szCs w:val="24"/>
        </w:rPr>
        <w:t>и буквы.</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Алфавит. Употребление </w:t>
      </w:r>
      <w:r w:rsidRPr="00D40119">
        <w:rPr>
          <w:rFonts w:ascii="Times New Roman" w:hAnsi="Times New Roman" w:cs="Times New Roman"/>
          <w:b/>
          <w:bCs/>
          <w:sz w:val="24"/>
          <w:szCs w:val="24"/>
        </w:rPr>
        <w:t xml:space="preserve">ь </w:t>
      </w:r>
      <w:r w:rsidRPr="00D40119">
        <w:rPr>
          <w:rFonts w:ascii="Times New Roman" w:hAnsi="Times New Roman" w:cs="Times New Roman"/>
          <w:sz w:val="24"/>
          <w:szCs w:val="24"/>
        </w:rPr>
        <w:t xml:space="preserve">на конце и в середине слова. Разделительный </w:t>
      </w:r>
      <w:r w:rsidRPr="00D40119">
        <w:rPr>
          <w:rFonts w:ascii="Times New Roman" w:hAnsi="Times New Roman" w:cs="Times New Roman"/>
          <w:b/>
          <w:bCs/>
          <w:sz w:val="24"/>
          <w:szCs w:val="24"/>
        </w:rPr>
        <w:t xml:space="preserve">ь </w:t>
      </w:r>
      <w:r w:rsidRPr="00D40119">
        <w:rPr>
          <w:rFonts w:ascii="Times New Roman" w:hAnsi="Times New Roman" w:cs="Times New Roman"/>
          <w:sz w:val="24"/>
          <w:szCs w:val="24"/>
        </w:rPr>
        <w:t>перед гласными е, е, ю, я, 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Сочетания гласных с шипящими. Правописание </w:t>
      </w:r>
      <w:r w:rsidRPr="00D40119">
        <w:rPr>
          <w:rFonts w:ascii="Times New Roman" w:hAnsi="Times New Roman" w:cs="Times New Roman"/>
          <w:b/>
          <w:bCs/>
          <w:sz w:val="24"/>
          <w:szCs w:val="24"/>
        </w:rPr>
        <w:t>жи, ши, ча, ща, чу, щу</w:t>
      </w:r>
      <w:r w:rsidRPr="00D40119">
        <w:rPr>
          <w:rFonts w:ascii="Times New Roman" w:hAnsi="Times New Roman" w:cs="Times New Roman"/>
          <w:sz w:val="24"/>
          <w:szCs w:val="24"/>
        </w:rPr>
        <w:t>.</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1104B1" w:rsidRPr="00D40119" w:rsidRDefault="001104B1" w:rsidP="00E23CAF">
      <w:pPr>
        <w:spacing w:after="0" w:line="240" w:lineRule="auto"/>
        <w:ind w:firstLine="567"/>
        <w:jc w:val="both"/>
        <w:rPr>
          <w:rFonts w:ascii="Times New Roman" w:hAnsi="Times New Roman" w:cs="Times New Roman"/>
          <w:i/>
          <w:iCs/>
          <w:sz w:val="24"/>
          <w:szCs w:val="24"/>
        </w:rPr>
      </w:pPr>
      <w:r w:rsidRPr="00D40119">
        <w:rPr>
          <w:rFonts w:ascii="Times New Roman" w:hAnsi="Times New Roman" w:cs="Times New Roman"/>
          <w:sz w:val="24"/>
          <w:szCs w:val="24"/>
        </w:rPr>
        <w:t>Ударение. Различение ударных и безударных гласных. Правописание безударных гласных путем изменения формы слова (</w:t>
      </w:r>
      <w:r w:rsidRPr="00D40119">
        <w:rPr>
          <w:rFonts w:ascii="Times New Roman" w:hAnsi="Times New Roman" w:cs="Times New Roman"/>
          <w:i/>
          <w:iCs/>
          <w:sz w:val="24"/>
          <w:szCs w:val="24"/>
        </w:rPr>
        <w:t>водá — вóды</w:t>
      </w:r>
      <w:r w:rsidRPr="00D40119">
        <w:rPr>
          <w:rFonts w:ascii="Times New Roman" w:hAnsi="Times New Roman" w:cs="Times New Roman"/>
          <w:sz w:val="24"/>
          <w:szCs w:val="24"/>
        </w:rPr>
        <w:t>) или подбора по образцу родственных слов (</w:t>
      </w:r>
      <w:r w:rsidRPr="00D40119">
        <w:rPr>
          <w:rFonts w:ascii="Times New Roman" w:hAnsi="Times New Roman" w:cs="Times New Roman"/>
          <w:i/>
          <w:iCs/>
          <w:sz w:val="24"/>
          <w:szCs w:val="24"/>
        </w:rPr>
        <w:t>водá — вóдный</w:t>
      </w:r>
      <w:r w:rsidRPr="00D40119">
        <w:rPr>
          <w:rFonts w:ascii="Times New Roman" w:hAnsi="Times New Roman" w:cs="Times New Roman"/>
          <w:sz w:val="24"/>
          <w:szCs w:val="24"/>
        </w:rPr>
        <w:t>)</w:t>
      </w:r>
      <w:r w:rsidRPr="00D40119">
        <w:rPr>
          <w:rFonts w:ascii="Times New Roman" w:hAnsi="Times New Roman" w:cs="Times New Roman"/>
          <w:i/>
          <w:iCs/>
          <w:sz w:val="24"/>
          <w:szCs w:val="24"/>
        </w:rPr>
        <w:t xml:space="preserve">.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Слово.</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Имена собственные. Расширение круга имен собственных: названия рек, гор, морей. Большая буква в именах собственных.</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Предлоги </w:t>
      </w:r>
      <w:r w:rsidRPr="00D40119">
        <w:rPr>
          <w:rFonts w:ascii="Times New Roman" w:hAnsi="Times New Roman" w:cs="Times New Roman"/>
          <w:b/>
          <w:bCs/>
          <w:sz w:val="24"/>
          <w:szCs w:val="24"/>
        </w:rPr>
        <w:t xml:space="preserve">до, без, под, над, около, перед. </w:t>
      </w:r>
      <w:r w:rsidRPr="00D40119">
        <w:rPr>
          <w:rFonts w:ascii="Times New Roman" w:hAnsi="Times New Roman" w:cs="Times New Roman"/>
          <w:sz w:val="24"/>
          <w:szCs w:val="24"/>
        </w:rPr>
        <w:t>Раздельное написание предлогов с другими славами.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Разделительный </w:t>
      </w:r>
      <w:r w:rsidRPr="00D40119">
        <w:rPr>
          <w:rFonts w:ascii="Times New Roman" w:hAnsi="Times New Roman" w:cs="Times New Roman"/>
          <w:b/>
          <w:bCs/>
          <w:sz w:val="24"/>
          <w:szCs w:val="24"/>
        </w:rPr>
        <w:t>ъ</w:t>
      </w:r>
      <w:r w:rsidRPr="00D40119">
        <w:rPr>
          <w:rFonts w:ascii="Times New Roman" w:hAnsi="Times New Roman" w:cs="Times New Roman"/>
          <w:i/>
          <w:iCs/>
          <w:sz w:val="24"/>
          <w:szCs w:val="24"/>
        </w:rPr>
        <w:t>.</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Родственные слова. Общая часть родственных слов (корень).</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Правописание слов с непроверяемыми написаниями в корне: умение пользоваться словарем, данным в учебнике.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Предложение.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Членение речи на предложения, выделение в предложениях слов, обозначающих, о ком или о чем говорится, что говорится.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Упражнения в составлении предложений. Распространение предложений. Установление связи между словами в предложениях по вопросам.</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Главные члены предложения: подлежащее, сказуемое. Второстепенные члены предложения (без деления на виды).</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Связная письменная речь.</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Составлять и записывать небольшой рассказ по серии картинок под руководством учителя.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Составлять и записывать рассказ по сюжетной картинке и подробному вопроснику после устного разбора содержания, языка и правописания.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Писать изложение под руководством учителя небольшого текста (20—30 слов) по данным учителем вопросам.</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Восстанавливать несложный деформированный текст по вопросам.</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Описывать несложные знакомые предметы и картины по коллективно составленному плану в виде вопросов.</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Составлять и писать под руководством учителя небольшого письма родным, товарищам. Адрес на конверте.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Письмо и чистописание.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Выполнение письменных упражнений по учебнику в соответствии с заданием (по физическим возможностям ребенка).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Списывание рукописного и печатного текстов целыми словами и словосочетаниями.</w:t>
      </w:r>
      <w:r w:rsidRPr="00D40119">
        <w:rPr>
          <w:rFonts w:ascii="Times New Roman" w:hAnsi="Times New Roman" w:cs="Times New Roman"/>
          <w:sz w:val="24"/>
          <w:szCs w:val="24"/>
        </w:rPr>
        <w:br/>
        <w:t>Списывание предложений и связных текстов со вставкой пропущенных букв или слов.</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Выборочное списывание по указанию учителя.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Письмо под диктовку предложений и связных текстов с соблюдением правил правописания (с учетом физических возможностей обучающихся).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Устная речь</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Правильное составление простых распространенных предложений и сложных посредством союзов </w:t>
      </w:r>
      <w:r w:rsidRPr="00D40119">
        <w:rPr>
          <w:rFonts w:ascii="Times New Roman" w:hAnsi="Times New Roman" w:cs="Times New Roman"/>
          <w:b/>
          <w:bCs/>
          <w:sz w:val="24"/>
          <w:szCs w:val="24"/>
        </w:rPr>
        <w:t xml:space="preserve">и, а, но, потому что, чтобы </w:t>
      </w:r>
      <w:r w:rsidRPr="00D40119">
        <w:rPr>
          <w:rFonts w:ascii="Times New Roman" w:hAnsi="Times New Roman" w:cs="Times New Roman"/>
          <w:sz w:val="24"/>
          <w:szCs w:val="24"/>
        </w:rPr>
        <w:t>(с помощью учителя).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Связное высказывание по затрагиваемым в беседе вопросам.</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Составление небольших рассказов на предложенную учителем тему.</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1104B1" w:rsidRPr="00D40119" w:rsidRDefault="001104B1" w:rsidP="00E23CAF">
      <w:pPr>
        <w:spacing w:after="0" w:line="240" w:lineRule="auto"/>
        <w:ind w:firstLine="567"/>
        <w:jc w:val="both"/>
        <w:rPr>
          <w:rFonts w:ascii="Times New Roman" w:hAnsi="Times New Roman" w:cs="Times New Roman"/>
          <w:b/>
          <w:bCs/>
          <w:sz w:val="24"/>
          <w:szCs w:val="24"/>
        </w:rPr>
      </w:pPr>
      <w:r w:rsidRPr="00D40119">
        <w:rPr>
          <w:rFonts w:ascii="Times New Roman" w:hAnsi="Times New Roman" w:cs="Times New Roman"/>
          <w:bCs/>
          <w:sz w:val="24"/>
          <w:szCs w:val="24"/>
        </w:rPr>
        <w:t>Основные требования к знаниям и умениям учащихся: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Учащиеся должны </w:t>
      </w:r>
      <w:r w:rsidRPr="00D40119">
        <w:rPr>
          <w:rFonts w:ascii="Times New Roman" w:hAnsi="Times New Roman" w:cs="Times New Roman"/>
          <w:b/>
          <w:bCs/>
          <w:sz w:val="24"/>
          <w:szCs w:val="24"/>
        </w:rPr>
        <w:t>уметь</w:t>
      </w:r>
      <w:r w:rsidRPr="00D40119">
        <w:rPr>
          <w:rFonts w:ascii="Times New Roman" w:hAnsi="Times New Roman" w:cs="Times New Roman"/>
          <w:sz w:val="24"/>
          <w:szCs w:val="24"/>
        </w:rPr>
        <w:t>:</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составлять и распространять предложения, устанавливать связи между словами по вопросам; ставить знаки препинания в конце предложения;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анализировать слова по звуковому составу (выделять и дифференцировать звуки, устанавливать последовательность звуков в слове);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списывать рукописный и печатный текст целыми словами и словосочетаниями;</w:t>
      </w:r>
      <w:r w:rsidRPr="00D40119">
        <w:rPr>
          <w:rFonts w:ascii="Times New Roman" w:hAnsi="Times New Roman" w:cs="Times New Roman"/>
          <w:sz w:val="24"/>
          <w:szCs w:val="24"/>
        </w:rPr>
        <w:br/>
        <w:t>писать под диктовку предложения и тексты (30—35 слов).</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Учащиеся должны </w:t>
      </w:r>
      <w:r w:rsidRPr="00D40119">
        <w:rPr>
          <w:rFonts w:ascii="Times New Roman" w:hAnsi="Times New Roman" w:cs="Times New Roman"/>
          <w:bCs/>
          <w:sz w:val="24"/>
          <w:szCs w:val="24"/>
        </w:rPr>
        <w:t>знать:</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алфавит; расположение слов в алфавитном порядке в словаре.</w:t>
      </w:r>
    </w:p>
    <w:p w:rsidR="001104B1" w:rsidRPr="00D40119" w:rsidRDefault="001104B1" w:rsidP="00E23CAF">
      <w:pPr>
        <w:spacing w:after="0" w:line="240" w:lineRule="auto"/>
        <w:ind w:firstLine="567"/>
        <w:jc w:val="both"/>
        <w:rPr>
          <w:rFonts w:ascii="Times New Roman" w:hAnsi="Times New Roman" w:cs="Times New Roman"/>
          <w:b/>
          <w:i/>
          <w:sz w:val="24"/>
          <w:szCs w:val="24"/>
        </w:rPr>
      </w:pPr>
      <w:r w:rsidRPr="00D40119">
        <w:rPr>
          <w:rFonts w:ascii="Times New Roman" w:hAnsi="Times New Roman" w:cs="Times New Roman"/>
          <w:b/>
          <w:i/>
          <w:sz w:val="24"/>
          <w:szCs w:val="24"/>
        </w:rPr>
        <w:t>«Окружающий мир»</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color w:val="00000A"/>
          <w:kern w:val="2"/>
          <w:sz w:val="24"/>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color w:val="00000A"/>
          <w:kern w:val="2"/>
          <w:sz w:val="24"/>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color w:val="00000A"/>
          <w:kern w:val="2"/>
          <w:sz w:val="24"/>
          <w:lang w:eastAsia="en-US"/>
        </w:rPr>
        <w:t>Дополнение высказываний собеседников на основе материала личных наблюдений и прочитанного.</w:t>
      </w:r>
    </w:p>
    <w:p w:rsidR="001104B1" w:rsidRPr="00D40119" w:rsidRDefault="001104B1" w:rsidP="00E23CAF">
      <w:pPr>
        <w:spacing w:after="0" w:line="240" w:lineRule="auto"/>
        <w:ind w:firstLine="567"/>
        <w:jc w:val="both"/>
        <w:rPr>
          <w:rFonts w:ascii="Times New Roman" w:hAnsi="Times New Roman" w:cs="Times New Roman"/>
          <w:b/>
          <w:bCs/>
          <w:sz w:val="24"/>
          <w:szCs w:val="24"/>
        </w:rPr>
      </w:pPr>
      <w:r w:rsidRPr="00D40119">
        <w:rPr>
          <w:rFonts w:ascii="Times New Roman" w:hAnsi="Times New Roman" w:cs="Times New Roman"/>
          <w:bCs/>
          <w:sz w:val="24"/>
          <w:szCs w:val="24"/>
        </w:rPr>
        <w:t>Примерная тематика:</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Сезонные изменения в природе. </w:t>
      </w:r>
      <w:r w:rsidRPr="00D40119">
        <w:rPr>
          <w:rFonts w:eastAsia="Arial Unicode MS"/>
          <w:color w:val="00000A"/>
          <w:kern w:val="2"/>
          <w:sz w:val="24"/>
          <w:lang w:eastAsia="en-US"/>
        </w:rPr>
        <w:t>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Город, село, деревня. </w:t>
      </w:r>
      <w:r w:rsidRPr="00D40119">
        <w:rPr>
          <w:rFonts w:eastAsia="Arial Unicode MS"/>
          <w:color w:val="00000A"/>
          <w:kern w:val="2"/>
          <w:sz w:val="24"/>
          <w:lang w:eastAsia="en-US"/>
        </w:rPr>
        <w:t>Главная улица города, села. Учреждения города, села, деревни (почта, телеграф, телефонный узел, магазины, рынок, больница, аптека и др.).</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Дорожное движение. </w:t>
      </w:r>
      <w:r w:rsidRPr="00D40119">
        <w:rPr>
          <w:rFonts w:eastAsia="Arial Unicode MS"/>
          <w:color w:val="00000A"/>
          <w:kern w:val="2"/>
          <w:sz w:val="24"/>
          <w:lang w:eastAsia="en-US"/>
        </w:rPr>
        <w:t>Правила дорожного движения: правильный переход улицы (все случаи).</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Овощи, фрукты, ягоды. </w:t>
      </w:r>
      <w:r w:rsidRPr="00D40119">
        <w:rPr>
          <w:rFonts w:eastAsia="Arial Unicode MS"/>
          <w:color w:val="00000A"/>
          <w:kern w:val="2"/>
          <w:sz w:val="24"/>
          <w:lang w:eastAsia="en-US"/>
        </w:rPr>
        <w:t>Определение и различение.</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Орехи. </w:t>
      </w:r>
      <w:r w:rsidRPr="00D40119">
        <w:rPr>
          <w:rFonts w:eastAsia="Arial Unicode MS"/>
          <w:color w:val="00000A"/>
          <w:kern w:val="2"/>
          <w:sz w:val="24"/>
          <w:lang w:eastAsia="en-US"/>
        </w:rPr>
        <w:t>Орех лещины, грецкий орех, кедровый орешек. Различение по внешнему виду, вкусу.</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Грибы. </w:t>
      </w:r>
      <w:r w:rsidRPr="00D40119">
        <w:rPr>
          <w:rFonts w:eastAsia="Arial Unicode MS"/>
          <w:color w:val="00000A"/>
          <w:kern w:val="2"/>
          <w:sz w:val="24"/>
          <w:lang w:eastAsia="en-US"/>
        </w:rPr>
        <w:t>Части гриба. Грибы съедобные и несъедобные.</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Семена цветковых растений. </w:t>
      </w:r>
      <w:r w:rsidRPr="00D40119">
        <w:rPr>
          <w:rFonts w:eastAsia="Arial Unicode MS"/>
          <w:color w:val="00000A"/>
          <w:kern w:val="2"/>
          <w:sz w:val="24"/>
          <w:lang w:eastAsia="en-US"/>
        </w:rPr>
        <w:t>Сбор и хранение семян. Практические работы по выращиванию цветковых растений из семян (настурция, ноготки, душистый горошек и др.).</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Полевые растения. </w:t>
      </w:r>
      <w:r w:rsidRPr="00D40119">
        <w:rPr>
          <w:rFonts w:eastAsia="Arial Unicode MS"/>
          <w:color w:val="00000A"/>
          <w:kern w:val="2"/>
          <w:sz w:val="24"/>
          <w:lang w:eastAsia="en-US"/>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Квартира, комната. </w:t>
      </w:r>
      <w:r w:rsidRPr="00D40119">
        <w:rPr>
          <w:rFonts w:eastAsia="Arial Unicode MS"/>
          <w:color w:val="00000A"/>
          <w:kern w:val="2"/>
          <w:sz w:val="24"/>
          <w:lang w:eastAsia="en-US"/>
        </w:rPr>
        <w:t>Столовая, спальня, кухня и др. Назначение.</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Мебель. </w:t>
      </w:r>
      <w:r w:rsidRPr="00D40119">
        <w:rPr>
          <w:rFonts w:eastAsia="Arial Unicode MS"/>
          <w:color w:val="00000A"/>
          <w:kern w:val="2"/>
          <w:sz w:val="24"/>
          <w:lang w:eastAsia="en-US"/>
        </w:rPr>
        <w:t>Мебель для столовой, спальни, кухни. Назначение. Уход за мебелью.</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Посуда. </w:t>
      </w:r>
      <w:r w:rsidRPr="00D40119">
        <w:rPr>
          <w:rFonts w:eastAsia="Arial Unicode MS"/>
          <w:color w:val="00000A"/>
          <w:kern w:val="2"/>
          <w:sz w:val="24"/>
          <w:lang w:eastAsia="en-US"/>
        </w:rPr>
        <w:t>Называние посуды. Посуда столовая, чайная, кухонная. Уход и хранение.</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Одежда. </w:t>
      </w:r>
      <w:r w:rsidRPr="00D40119">
        <w:rPr>
          <w:rFonts w:eastAsia="Arial Unicode MS"/>
          <w:color w:val="00000A"/>
          <w:kern w:val="2"/>
          <w:sz w:val="24"/>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Обувь. </w:t>
      </w:r>
      <w:r w:rsidRPr="00D40119">
        <w:rPr>
          <w:rFonts w:eastAsia="Arial Unicode MS"/>
          <w:color w:val="00000A"/>
          <w:kern w:val="2"/>
          <w:sz w:val="24"/>
          <w:lang w:eastAsia="en-US"/>
        </w:rPr>
        <w:t>Из чего делают обувь. Обувь кожаная, резиновая, валяная, текстильная. Уход за разными видами обуви.</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Комнатные растения. </w:t>
      </w:r>
      <w:r w:rsidRPr="00D40119">
        <w:rPr>
          <w:rFonts w:eastAsia="Arial Unicode MS"/>
          <w:color w:val="00000A"/>
          <w:kern w:val="2"/>
          <w:sz w:val="24"/>
          <w:lang w:eastAsia="en-US"/>
        </w:rPr>
        <w:t>Традесканция, бегония, герань, алоэ (на выбор). Части растений. Практические работы по выращиванию комнатных растений из черенков.</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Деревья. </w:t>
      </w:r>
      <w:r w:rsidRPr="00D40119">
        <w:rPr>
          <w:rFonts w:eastAsia="Arial Unicode MS"/>
          <w:color w:val="00000A"/>
          <w:kern w:val="2"/>
          <w:sz w:val="24"/>
          <w:lang w:eastAsia="en-US"/>
        </w:rPr>
        <w:t>Ель, сосна. Распознавание. Части дерева: корень, ствол, ветви, листья, хвоя. Семена в шишках. Ель, сосна — хвойные деревья.</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Домашние животные. </w:t>
      </w:r>
      <w:r w:rsidRPr="00D40119">
        <w:rPr>
          <w:rFonts w:eastAsia="Arial Unicode MS"/>
          <w:color w:val="00000A"/>
          <w:kern w:val="2"/>
          <w:sz w:val="24"/>
          <w:lang w:eastAsia="en-US"/>
        </w:rPr>
        <w:t>Лошадь, корова, свинья и др. Особенности внешнего вида. Пища. Уход и содержание. Польза, приносимая людям.</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Дикие животные. </w:t>
      </w:r>
      <w:r w:rsidRPr="00D40119">
        <w:rPr>
          <w:rFonts w:eastAsia="Arial Unicode MS"/>
          <w:color w:val="00000A"/>
          <w:kern w:val="2"/>
          <w:sz w:val="24"/>
          <w:lang w:eastAsia="en-US"/>
        </w:rPr>
        <w:t>Лось, олень. Внешний вид, пища, повадки.</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Домашние птицы. </w:t>
      </w:r>
      <w:r w:rsidRPr="00D40119">
        <w:rPr>
          <w:rFonts w:eastAsia="Arial Unicode MS"/>
          <w:color w:val="00000A"/>
          <w:kern w:val="2"/>
          <w:sz w:val="24"/>
          <w:lang w:eastAsia="en-US"/>
        </w:rPr>
        <w:t>Гусь, индюк и др. Внешний вид, пища, повадки. Польза, приносимая людям.</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Дикие птицы. </w:t>
      </w:r>
      <w:r w:rsidRPr="00D40119">
        <w:rPr>
          <w:rFonts w:eastAsia="Arial Unicode MS"/>
          <w:color w:val="00000A"/>
          <w:kern w:val="2"/>
          <w:sz w:val="24"/>
          <w:lang w:eastAsia="en-US"/>
        </w:rPr>
        <w:t>Гусь, лебедь и др. Внешний вид, места обитания, пища.</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Птицы перелетные и зимующие.</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color w:val="00000A"/>
          <w:kern w:val="2"/>
          <w:sz w:val="24"/>
          <w:lang w:eastAsia="en-US"/>
        </w:rPr>
        <w:t>Время отлета и прилета разных птиц.</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Насекомые вредные и полезные. </w:t>
      </w:r>
      <w:r w:rsidRPr="00D40119">
        <w:rPr>
          <w:rFonts w:eastAsia="Arial Unicode MS"/>
          <w:color w:val="00000A"/>
          <w:kern w:val="2"/>
          <w:sz w:val="24"/>
          <w:lang w:eastAsia="en-US"/>
        </w:rPr>
        <w:t>Бабочки, майский жук, пчела, муравей, муха.</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Рыбы. </w:t>
      </w:r>
      <w:r w:rsidRPr="00D40119">
        <w:rPr>
          <w:rFonts w:eastAsia="Arial Unicode MS"/>
          <w:color w:val="00000A"/>
          <w:kern w:val="2"/>
          <w:sz w:val="24"/>
          <w:lang w:eastAsia="en-US"/>
        </w:rPr>
        <w:t>Чем покрыто тело рыбы. Как передвигаются, чем и как питаются рыбы. Уход за рыбами в аквариуме.</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i/>
          <w:iCs/>
          <w:color w:val="00000A"/>
          <w:kern w:val="2"/>
          <w:sz w:val="24"/>
          <w:lang w:eastAsia="en-US"/>
        </w:rPr>
        <w:t xml:space="preserve">Охрана здоровья. </w:t>
      </w:r>
      <w:r w:rsidRPr="00D40119">
        <w:rPr>
          <w:rFonts w:eastAsia="Arial Unicode MS"/>
          <w:color w:val="00000A"/>
          <w:kern w:val="2"/>
          <w:sz w:val="24"/>
          <w:lang w:eastAsia="en-US"/>
        </w:rPr>
        <w:t>Отдых и труд дома. Режим сна. Режим питания.</w:t>
      </w:r>
    </w:p>
    <w:p w:rsidR="001104B1" w:rsidRPr="00D40119" w:rsidRDefault="001104B1" w:rsidP="00E23CAF">
      <w:pPr>
        <w:pStyle w:val="a8"/>
        <w:ind w:firstLine="567"/>
        <w:jc w:val="both"/>
        <w:rPr>
          <w:rStyle w:val="ad"/>
          <w:sz w:val="24"/>
        </w:rPr>
      </w:pPr>
      <w:r w:rsidRPr="00D40119">
        <w:rPr>
          <w:rStyle w:val="ad"/>
          <w:b w:val="0"/>
          <w:color w:val="000000"/>
          <w:sz w:val="24"/>
        </w:rPr>
        <w:t>Экскурсии, наблюдения и практические работы по темам:</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color w:val="00000A"/>
          <w:kern w:val="2"/>
          <w:sz w:val="24"/>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color w:val="00000A"/>
          <w:kern w:val="2"/>
          <w:sz w:val="24"/>
          <w:lang w:eastAsia="en-US"/>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1104B1" w:rsidRPr="00D40119" w:rsidRDefault="001104B1" w:rsidP="00E23CAF">
      <w:pPr>
        <w:pStyle w:val="a8"/>
        <w:ind w:firstLine="567"/>
        <w:jc w:val="both"/>
        <w:rPr>
          <w:rFonts w:eastAsia="Arial Unicode MS"/>
          <w:color w:val="00000A"/>
          <w:kern w:val="2"/>
          <w:sz w:val="24"/>
          <w:lang w:eastAsia="en-US"/>
        </w:rPr>
      </w:pPr>
      <w:r w:rsidRPr="00D40119">
        <w:rPr>
          <w:rFonts w:eastAsia="Arial Unicode MS"/>
          <w:color w:val="00000A"/>
          <w:kern w:val="2"/>
          <w:sz w:val="24"/>
          <w:lang w:eastAsia="en-US"/>
        </w:rPr>
        <w:t>Практические работы по уходу за одеждой, обувью, за комнатными растениями, по выращиванию цветковых растений из семян.</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Учащиеся должны </w:t>
      </w:r>
      <w:r w:rsidRPr="00D40119">
        <w:rPr>
          <w:rFonts w:ascii="Times New Roman" w:hAnsi="Times New Roman" w:cs="Times New Roman"/>
          <w:bCs/>
          <w:sz w:val="24"/>
          <w:szCs w:val="24"/>
        </w:rPr>
        <w:t>уметь</w:t>
      </w:r>
      <w:r w:rsidRPr="00D40119">
        <w:rPr>
          <w:rFonts w:ascii="Times New Roman" w:hAnsi="Times New Roman" w:cs="Times New Roman"/>
          <w:sz w:val="24"/>
          <w:szCs w:val="24"/>
        </w:rPr>
        <w:t>:</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называть и характеризовать предметы и явления, сравнивать и классифицировать, устанавливать элементарные зависимости;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активно участвовать в беседе;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связно высказываться на предложенную тему на основе проведенных наблюдений;</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выполнять практические работы по уходу за жилищем, по посадке растений на пришкольном и опытном участке, по уборке урожая;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соблюдать правила личной гигиены;</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соблюдать правила дорожного движения.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Учащиеся должны </w:t>
      </w:r>
      <w:r w:rsidRPr="00D40119">
        <w:rPr>
          <w:rFonts w:ascii="Times New Roman" w:hAnsi="Times New Roman" w:cs="Times New Roman"/>
          <w:bCs/>
          <w:sz w:val="24"/>
          <w:szCs w:val="24"/>
        </w:rPr>
        <w:t>знать</w:t>
      </w:r>
      <w:r w:rsidRPr="00D40119">
        <w:rPr>
          <w:rFonts w:ascii="Times New Roman" w:hAnsi="Times New Roman" w:cs="Times New Roman"/>
          <w:sz w:val="24"/>
          <w:szCs w:val="24"/>
        </w:rPr>
        <w:t>:</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названия и свойства изученных предметов, групп предметов, явлений природы;</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правила дорожного движения, все случаи правильного перехода улицы.</w:t>
      </w:r>
    </w:p>
    <w:p w:rsidR="001104B1" w:rsidRPr="00D40119" w:rsidRDefault="001104B1" w:rsidP="00E23CAF">
      <w:pPr>
        <w:spacing w:after="0" w:line="240" w:lineRule="auto"/>
        <w:ind w:firstLine="567"/>
        <w:jc w:val="both"/>
        <w:rPr>
          <w:rFonts w:ascii="Times New Roman" w:hAnsi="Times New Roman" w:cs="Times New Roman"/>
          <w:b/>
          <w:i/>
          <w:sz w:val="24"/>
          <w:szCs w:val="24"/>
        </w:rPr>
      </w:pPr>
      <w:r w:rsidRPr="00D40119">
        <w:rPr>
          <w:rFonts w:ascii="Times New Roman" w:hAnsi="Times New Roman" w:cs="Times New Roman"/>
          <w:b/>
          <w:i/>
          <w:sz w:val="24"/>
          <w:szCs w:val="24"/>
        </w:rPr>
        <w:t>Математика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Сложение и вычитание чисел в пределах 100 без перехода через разряд (все случаи).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Сложение двузначного числа с однозначным и вычитание однозначного числа из двузначного с переходом через разряд.</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Письменное сложение и вычитание двузначных чисел с переходом через разряд.</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Присчитывание и отсчитывание по 3, 6, 9, 4, 8, 7.</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Таблица умножения чисел 3, 4, 5, 6, 7, 8, 9. Таблица деления на 3, 4, 5, 6, 7, 8, 9 равных частей. Взаимосвязь умножения и деления.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Умножение 1, 0, 10 и на 1, 0, 10. Деление 0, деление на 1, на 10. Названия компонентов и результатов умножения и деления в речи учащихся.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Единица (мера) массы — центнер. Обозначение: 1 ц. Соотношение: 1 ц = 100 кг (с использованием памятки).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Единица (мера) длины — миллиметр. Обозначение: 1 мм. Соотношение: 1 см = 10 мм. (с использованием памятки)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Простая арифметическая задача на увеличение (уменьшение) числа в несколько раз.</w:t>
      </w:r>
      <w:r w:rsidR="00F11A77" w:rsidRPr="00D40119">
        <w:rPr>
          <w:rFonts w:ascii="Times New Roman" w:hAnsi="Times New Roman" w:cs="Times New Roman"/>
          <w:sz w:val="24"/>
          <w:szCs w:val="24"/>
        </w:rPr>
        <w:t xml:space="preserve"> </w:t>
      </w:r>
      <w:r w:rsidRPr="00D40119">
        <w:rPr>
          <w:rFonts w:ascii="Times New Roman" w:hAnsi="Times New Roman" w:cs="Times New Roman"/>
          <w:sz w:val="24"/>
          <w:szCs w:val="24"/>
        </w:rPr>
        <w:t>Зависимость между стоимостью, ценой, количеством (все случаи). Составные задачи, решаемые двумя арифметическими действиями.</w:t>
      </w:r>
      <w:r w:rsidR="00F11A77" w:rsidRPr="00D40119">
        <w:rPr>
          <w:rFonts w:ascii="Times New Roman" w:hAnsi="Times New Roman" w:cs="Times New Roman"/>
          <w:sz w:val="24"/>
          <w:szCs w:val="24"/>
        </w:rPr>
        <w:t xml:space="preserve"> </w:t>
      </w:r>
      <w:r w:rsidRPr="00D40119">
        <w:rPr>
          <w:rFonts w:ascii="Times New Roman" w:hAnsi="Times New Roman" w:cs="Times New Roman"/>
          <w:sz w:val="24"/>
          <w:szCs w:val="24"/>
        </w:rPr>
        <w:t>Замкнутые и незамкнутые кривые: окружность, дуга.</w:t>
      </w:r>
      <w:r w:rsidR="00F11A77" w:rsidRPr="00D40119">
        <w:rPr>
          <w:rFonts w:ascii="Times New Roman" w:hAnsi="Times New Roman" w:cs="Times New Roman"/>
          <w:sz w:val="24"/>
          <w:szCs w:val="24"/>
        </w:rPr>
        <w:t xml:space="preserve"> </w:t>
      </w:r>
      <w:r w:rsidRPr="00D40119">
        <w:rPr>
          <w:rFonts w:ascii="Times New Roman" w:hAnsi="Times New Roman" w:cs="Times New Roman"/>
          <w:sz w:val="24"/>
          <w:szCs w:val="24"/>
        </w:rPr>
        <w:t>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обучающегося).Построение ломаной по данной длине ее отрезков.(по физическим возможностям обучающегося).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Построение прямоугольника (квадрата) с помощью чертежного треугольника.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Название сторон прямоугольника: основания (верхнее, нижнее), боковые стороны (правая, левая), противоположные, смежные стороны.</w:t>
      </w:r>
    </w:p>
    <w:p w:rsidR="001104B1" w:rsidRPr="00D40119" w:rsidRDefault="001104B1" w:rsidP="00E23CAF">
      <w:pPr>
        <w:spacing w:after="0" w:line="240" w:lineRule="auto"/>
        <w:ind w:firstLine="567"/>
        <w:jc w:val="both"/>
        <w:rPr>
          <w:rFonts w:ascii="Times New Roman" w:hAnsi="Times New Roman" w:cs="Times New Roman"/>
          <w:b/>
          <w:bCs/>
          <w:sz w:val="24"/>
          <w:szCs w:val="24"/>
        </w:rPr>
      </w:pPr>
      <w:r w:rsidRPr="00D40119">
        <w:rPr>
          <w:rFonts w:ascii="Times New Roman" w:hAnsi="Times New Roman" w:cs="Times New Roman"/>
          <w:bCs/>
          <w:sz w:val="24"/>
          <w:szCs w:val="24"/>
        </w:rPr>
        <w:t>Основные требования к знаниям и умениям учащихся: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Учащиеся должны </w:t>
      </w:r>
      <w:r w:rsidRPr="00D40119">
        <w:rPr>
          <w:rFonts w:ascii="Times New Roman" w:hAnsi="Times New Roman" w:cs="Times New Roman"/>
          <w:bCs/>
          <w:sz w:val="24"/>
          <w:szCs w:val="24"/>
        </w:rPr>
        <w:t>знать</w:t>
      </w:r>
      <w:r w:rsidRPr="00D40119">
        <w:rPr>
          <w:rFonts w:ascii="Times New Roman" w:hAnsi="Times New Roman" w:cs="Times New Roman"/>
          <w:sz w:val="24"/>
          <w:szCs w:val="24"/>
        </w:rPr>
        <w:t>:</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-различие между устным и письменным сложением и вычитанием чисел в пределах 100;</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-таблицы умножения всех однозначных чисел и числа 10. Правило умножения чисел 1 и 0, на 1 и 0, деления 0 и деления на 1, на 10;</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-названия компонентов умножения, деления;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-меры длины, массы и их соотношения;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-меры времени и их соотношения;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-различные случаи взаимного положения двух геометрических фигур;</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-названия элементов четырехугольников.</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Учащиеся должны </w:t>
      </w:r>
      <w:r w:rsidRPr="00D40119">
        <w:rPr>
          <w:rFonts w:ascii="Times New Roman" w:hAnsi="Times New Roman" w:cs="Times New Roman"/>
          <w:bCs/>
          <w:sz w:val="24"/>
          <w:szCs w:val="24"/>
        </w:rPr>
        <w:t>уметь</w:t>
      </w:r>
      <w:r w:rsidRPr="00D40119">
        <w:rPr>
          <w:rFonts w:ascii="Times New Roman" w:hAnsi="Times New Roman" w:cs="Times New Roman"/>
          <w:sz w:val="24"/>
          <w:szCs w:val="24"/>
        </w:rPr>
        <w:t>:</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-выполнять устные и письменные действия сложения и вычитания;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-практически пользоваться переместительным свойством умножения;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-определять время по часам тремя способами с точностью до 1 мин;</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-решать, составлять, иллюстрировать все изученные простые арифметические задачи;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-самостоятельно кратко записывать, моделировать содержание, решать составные арифметические задачи в два действия;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-различать замкнутые, незамкнутые кривые, ломаные линии;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-вычислять длину ломаной;</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i/>
          <w:iCs/>
          <w:sz w:val="24"/>
          <w:szCs w:val="24"/>
        </w:rPr>
        <w:t>Примечания.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2.Узнавание, моделирование взаимного положения фигур без вычерчивания.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3.Определение времени по часам хотя бы одним способом.</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4.Решение составных задач с помощью учителя.</w:t>
      </w:r>
    </w:p>
    <w:p w:rsidR="001104B1" w:rsidRPr="00D40119" w:rsidRDefault="00F11A77" w:rsidP="00E23CAF">
      <w:pPr>
        <w:spacing w:after="0" w:line="240" w:lineRule="auto"/>
        <w:ind w:firstLine="567"/>
        <w:jc w:val="both"/>
        <w:rPr>
          <w:rFonts w:ascii="Times New Roman" w:hAnsi="Times New Roman" w:cs="Times New Roman"/>
          <w:b/>
          <w:i/>
          <w:sz w:val="24"/>
          <w:szCs w:val="24"/>
        </w:rPr>
      </w:pPr>
      <w:r w:rsidRPr="00D40119">
        <w:rPr>
          <w:rFonts w:ascii="Times New Roman" w:hAnsi="Times New Roman" w:cs="Times New Roman"/>
          <w:b/>
          <w:i/>
          <w:sz w:val="24"/>
          <w:szCs w:val="24"/>
        </w:rPr>
        <w:t>Изобразительное искусство</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Учащиеся должны уметь:</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 помощью учителя определять величину изображения в зависимости от размера листа бумаги;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 помощью взрослого подбирать и передавать в рисунке цвета изображаемых предметов (цветной карандаш, гуашь);</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Пользоваться гуашевыми красками при рисовании орнаментов (узоров);</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Анализировать с помощью взрослого свой  рисунок и рисунок товарища (по отдельным вопросам учителя);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Употреблять в речи слова   (с помощью взрослого), обозначающие пространственные признаки и пространственные отношения предметов;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 помощью взрослого рассказывать о содержании и особенностях рассматриваемого произведения изобразительного искусства.</w:t>
      </w:r>
    </w:p>
    <w:p w:rsidR="001104B1" w:rsidRPr="00D40119" w:rsidRDefault="001104B1" w:rsidP="00E23CAF">
      <w:pPr>
        <w:spacing w:after="0" w:line="240" w:lineRule="auto"/>
        <w:ind w:firstLine="567"/>
        <w:jc w:val="both"/>
        <w:rPr>
          <w:rFonts w:ascii="Times New Roman" w:hAnsi="Times New Roman" w:cs="Times New Roman"/>
          <w:b/>
          <w:bCs/>
          <w:sz w:val="24"/>
          <w:szCs w:val="24"/>
        </w:rPr>
      </w:pPr>
      <w:r w:rsidRPr="00D40119">
        <w:rPr>
          <w:rFonts w:ascii="Times New Roman" w:hAnsi="Times New Roman" w:cs="Times New Roman"/>
          <w:b/>
          <w:i/>
          <w:sz w:val="24"/>
          <w:szCs w:val="24"/>
        </w:rPr>
        <w:t>Физическая культура.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104B1" w:rsidRPr="00D40119" w:rsidRDefault="001104B1" w:rsidP="00E23CAF">
      <w:pPr>
        <w:pStyle w:val="aa"/>
        <w:spacing w:line="240" w:lineRule="auto"/>
        <w:ind w:firstLine="567"/>
        <w:rPr>
          <w:rFonts w:ascii="Times New Roman" w:eastAsia="Arial Unicode MS" w:hAnsi="Times New Roman" w:cs="Times New Roman"/>
          <w:color w:val="00000A"/>
          <w:kern w:val="2"/>
          <w:sz w:val="24"/>
          <w:szCs w:val="24"/>
          <w:lang w:eastAsia="en-US"/>
        </w:rPr>
      </w:pPr>
      <w:r w:rsidRPr="00D40119">
        <w:rPr>
          <w:rFonts w:ascii="Times New Roman" w:hAnsi="Times New Roman" w:cs="Times New Roman"/>
          <w:bCs/>
          <w:spacing w:val="-4"/>
          <w:sz w:val="24"/>
          <w:szCs w:val="24"/>
        </w:rPr>
        <w:t>Физические упражнения</w:t>
      </w:r>
      <w:r w:rsidRPr="00D40119">
        <w:rPr>
          <w:rFonts w:ascii="Times New Roman" w:hAnsi="Times New Roman" w:cs="Times New Roman"/>
          <w:b/>
          <w:bCs/>
          <w:spacing w:val="-4"/>
          <w:sz w:val="24"/>
          <w:szCs w:val="24"/>
        </w:rPr>
        <w:t xml:space="preserve">. </w:t>
      </w:r>
      <w:r w:rsidRPr="00D40119">
        <w:rPr>
          <w:rFonts w:ascii="Times New Roman" w:eastAsia="Arial Unicode MS" w:hAnsi="Times New Roman" w:cs="Times New Roman"/>
          <w:color w:val="00000A"/>
          <w:kern w:val="2"/>
          <w:sz w:val="24"/>
          <w:szCs w:val="24"/>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Способы физкультурной</w:t>
      </w:r>
      <w:r w:rsidR="00E65D2A" w:rsidRPr="00D40119">
        <w:rPr>
          <w:rFonts w:ascii="Times New Roman" w:hAnsi="Times New Roman" w:cs="Times New Roman"/>
          <w:sz w:val="24"/>
          <w:szCs w:val="24"/>
        </w:rPr>
        <w:t xml:space="preserve"> </w:t>
      </w:r>
      <w:r w:rsidRPr="00D40119">
        <w:rPr>
          <w:rFonts w:ascii="Times New Roman" w:hAnsi="Times New Roman" w:cs="Times New Roman"/>
          <w:sz w:val="24"/>
          <w:szCs w:val="24"/>
        </w:rPr>
        <w:t>деятельности</w:t>
      </w:r>
    </w:p>
    <w:p w:rsidR="001104B1" w:rsidRPr="00D40119" w:rsidRDefault="001104B1" w:rsidP="00E23CAF">
      <w:pPr>
        <w:spacing w:after="0" w:line="240" w:lineRule="auto"/>
        <w:ind w:firstLine="567"/>
        <w:jc w:val="both"/>
        <w:rPr>
          <w:rFonts w:ascii="Times New Roman" w:eastAsia="Arial Unicode MS" w:hAnsi="Times New Roman" w:cs="Times New Roman"/>
          <w:color w:val="00000A"/>
          <w:kern w:val="2"/>
          <w:sz w:val="24"/>
          <w:szCs w:val="24"/>
          <w:lang w:eastAsia="en-US"/>
        </w:rPr>
      </w:pPr>
      <w:r w:rsidRPr="00D40119">
        <w:rPr>
          <w:rFonts w:ascii="Times New Roman" w:hAnsi="Times New Roman" w:cs="Times New Roman"/>
          <w:sz w:val="24"/>
          <w:szCs w:val="24"/>
        </w:rPr>
        <w:t>Составление</w:t>
      </w:r>
      <w:r w:rsidR="00E65D2A" w:rsidRPr="00D40119">
        <w:rPr>
          <w:rFonts w:ascii="Times New Roman" w:hAnsi="Times New Roman" w:cs="Times New Roman"/>
          <w:sz w:val="24"/>
          <w:szCs w:val="24"/>
        </w:rPr>
        <w:t xml:space="preserve">  </w:t>
      </w:r>
      <w:r w:rsidRPr="00D40119">
        <w:rPr>
          <w:rFonts w:ascii="Times New Roman" w:hAnsi="Times New Roman" w:cs="Times New Roman"/>
          <w:sz w:val="24"/>
          <w:szCs w:val="24"/>
        </w:rPr>
        <w:t>режима</w:t>
      </w:r>
      <w:r w:rsidR="00E65D2A" w:rsidRPr="00D40119">
        <w:rPr>
          <w:rFonts w:ascii="Times New Roman" w:hAnsi="Times New Roman" w:cs="Times New Roman"/>
          <w:sz w:val="24"/>
          <w:szCs w:val="24"/>
        </w:rPr>
        <w:t xml:space="preserve"> </w:t>
      </w:r>
      <w:r w:rsidRPr="00D40119">
        <w:rPr>
          <w:rFonts w:ascii="Times New Roman" w:hAnsi="Times New Roman" w:cs="Times New Roman"/>
          <w:sz w:val="24"/>
          <w:szCs w:val="24"/>
        </w:rPr>
        <w:t>дня.</w:t>
      </w:r>
      <w:r w:rsidR="00E65D2A" w:rsidRPr="00D40119">
        <w:rPr>
          <w:rFonts w:ascii="Times New Roman" w:hAnsi="Times New Roman" w:cs="Times New Roman"/>
          <w:sz w:val="24"/>
          <w:szCs w:val="24"/>
        </w:rPr>
        <w:t xml:space="preserve"> </w:t>
      </w:r>
      <w:r w:rsidRPr="00D40119">
        <w:rPr>
          <w:rFonts w:ascii="Times New Roman" w:hAnsi="Times New Roman" w:cs="Times New Roman"/>
          <w:sz w:val="24"/>
          <w:szCs w:val="24"/>
        </w:rPr>
        <w:t>В</w:t>
      </w:r>
      <w:r w:rsidRPr="00D40119">
        <w:rPr>
          <w:rFonts w:ascii="Times New Roman" w:eastAsia="Arial Unicode MS" w:hAnsi="Times New Roman" w:cs="Times New Roman"/>
          <w:color w:val="00000A"/>
          <w:kern w:val="2"/>
          <w:sz w:val="24"/>
          <w:szCs w:val="24"/>
          <w:lang w:eastAsia="en-US"/>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104B1" w:rsidRPr="00D40119" w:rsidRDefault="001104B1" w:rsidP="00E23CAF">
      <w:pPr>
        <w:pStyle w:val="aa"/>
        <w:spacing w:line="240" w:lineRule="auto"/>
        <w:ind w:firstLine="567"/>
        <w:rPr>
          <w:rFonts w:ascii="Times New Roman" w:eastAsia="Arial Unicode MS" w:hAnsi="Times New Roman" w:cs="Times New Roman"/>
          <w:color w:val="00000A"/>
          <w:kern w:val="2"/>
          <w:sz w:val="24"/>
          <w:szCs w:val="24"/>
          <w:lang w:eastAsia="en-US"/>
        </w:rPr>
      </w:pPr>
      <w:r w:rsidRPr="00D40119">
        <w:rPr>
          <w:rFonts w:ascii="Times New Roman" w:hAnsi="Times New Roman" w:cs="Times New Roman"/>
          <w:bCs/>
          <w:sz w:val="24"/>
          <w:szCs w:val="24"/>
        </w:rPr>
        <w:t xml:space="preserve">Наблюдения за физическим развитием и физической подготовленностью. </w:t>
      </w:r>
      <w:r w:rsidRPr="00D40119">
        <w:rPr>
          <w:rFonts w:ascii="Times New Roman" w:eastAsia="Arial Unicode MS" w:hAnsi="Times New Roman" w:cs="Times New Roman"/>
          <w:color w:val="00000A"/>
          <w:kern w:val="2"/>
          <w:sz w:val="24"/>
          <w:szCs w:val="24"/>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104B1" w:rsidRPr="00D40119" w:rsidRDefault="001104B1" w:rsidP="00E23CAF">
      <w:pPr>
        <w:pStyle w:val="aa"/>
        <w:spacing w:line="240" w:lineRule="auto"/>
        <w:ind w:firstLine="567"/>
        <w:rPr>
          <w:rFonts w:ascii="Times New Roman" w:eastAsia="Arial Unicode MS" w:hAnsi="Times New Roman" w:cs="Times New Roman"/>
          <w:color w:val="00000A"/>
          <w:kern w:val="2"/>
          <w:sz w:val="24"/>
          <w:szCs w:val="24"/>
          <w:lang w:eastAsia="en-US"/>
        </w:rPr>
      </w:pPr>
      <w:r w:rsidRPr="00D40119">
        <w:rPr>
          <w:rFonts w:ascii="Times New Roman" w:hAnsi="Times New Roman" w:cs="Times New Roman"/>
          <w:bCs/>
          <w:sz w:val="24"/>
          <w:szCs w:val="24"/>
        </w:rPr>
        <w:t>Игры и развлечения.</w:t>
      </w:r>
      <w:r w:rsidR="00E65D2A" w:rsidRPr="00D40119">
        <w:rPr>
          <w:rFonts w:ascii="Times New Roman" w:hAnsi="Times New Roman" w:cs="Times New Roman"/>
          <w:bCs/>
          <w:sz w:val="24"/>
          <w:szCs w:val="24"/>
        </w:rPr>
        <w:t xml:space="preserve"> </w:t>
      </w:r>
      <w:r w:rsidRPr="00D40119">
        <w:rPr>
          <w:rFonts w:ascii="Times New Roman" w:eastAsia="Arial Unicode MS" w:hAnsi="Times New Roman" w:cs="Times New Roman"/>
          <w:color w:val="00000A"/>
          <w:kern w:val="2"/>
          <w:sz w:val="24"/>
          <w:szCs w:val="24"/>
          <w:lang w:eastAsia="en-US"/>
        </w:rPr>
        <w:t>Организация и проведение подвижных игр (на спортивных площадках и в спортивных залах).</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Физическое совершенствование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Физкультурно</w:t>
      </w:r>
      <w:r w:rsidRPr="00D40119">
        <w:rPr>
          <w:rFonts w:ascii="Times New Roman" w:hAnsi="Times New Roman" w:cs="Times New Roman"/>
          <w:sz w:val="24"/>
          <w:szCs w:val="24"/>
        </w:rPr>
        <w:softHyphen/>
      </w:r>
      <w:r w:rsidR="00E65D2A" w:rsidRPr="00D40119">
        <w:rPr>
          <w:rFonts w:ascii="Times New Roman" w:hAnsi="Times New Roman" w:cs="Times New Roman"/>
          <w:sz w:val="24"/>
          <w:szCs w:val="24"/>
        </w:rPr>
        <w:t>-</w:t>
      </w:r>
      <w:r w:rsidRPr="00D40119">
        <w:rPr>
          <w:rFonts w:ascii="Times New Roman" w:hAnsi="Times New Roman" w:cs="Times New Roman"/>
          <w:sz w:val="24"/>
          <w:szCs w:val="24"/>
        </w:rPr>
        <w:t>оздоровительная деятельность.</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Комплексы дыхательных упражнений. Гимнастика для глаз.</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Спортивно</w:t>
      </w:r>
      <w:r w:rsidRPr="00D40119">
        <w:rPr>
          <w:rFonts w:ascii="Times New Roman" w:hAnsi="Times New Roman" w:cs="Times New Roman"/>
          <w:sz w:val="24"/>
          <w:szCs w:val="24"/>
        </w:rPr>
        <w:softHyphen/>
      </w:r>
      <w:r w:rsidR="00E65D2A" w:rsidRPr="00D40119">
        <w:rPr>
          <w:rFonts w:ascii="Times New Roman" w:hAnsi="Times New Roman" w:cs="Times New Roman"/>
          <w:sz w:val="24"/>
          <w:szCs w:val="24"/>
        </w:rPr>
        <w:t>-</w:t>
      </w:r>
      <w:r w:rsidRPr="00D40119">
        <w:rPr>
          <w:rFonts w:ascii="Times New Roman" w:hAnsi="Times New Roman" w:cs="Times New Roman"/>
          <w:sz w:val="24"/>
          <w:szCs w:val="24"/>
        </w:rPr>
        <w:t>оздоровительная деятельность.</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b/>
          <w:bCs/>
          <w:i/>
          <w:iCs/>
          <w:spacing w:val="2"/>
          <w:sz w:val="24"/>
          <w:szCs w:val="24"/>
        </w:rPr>
        <w:t>Гимнастика</w:t>
      </w:r>
      <w:r w:rsidRPr="00D40119">
        <w:rPr>
          <w:rFonts w:ascii="Times New Roman" w:hAnsi="Times New Roman" w:cs="Times New Roman"/>
          <w:sz w:val="24"/>
          <w:szCs w:val="24"/>
        </w:rPr>
        <w:t>. Организующие команды и приёмы. Основные исходные положения. Смена исходных положений лежа. Основные движения из положении лежа, смена направления.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Строевые упражнения.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Лазание. Перелезания.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Акробатические упражнения. Группировка лежа на спине, перекат назад.</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  Упоры, стойка на коленях.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Упражнения в равновесии.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104B1" w:rsidRPr="00D40119" w:rsidRDefault="001104B1" w:rsidP="00E23CAF">
      <w:pPr>
        <w:spacing w:after="0" w:line="240" w:lineRule="auto"/>
        <w:ind w:firstLine="567"/>
        <w:jc w:val="both"/>
        <w:rPr>
          <w:rFonts w:ascii="Times New Roman" w:hAnsi="Times New Roman" w:cs="Times New Roman"/>
          <w:b/>
          <w:i/>
          <w:sz w:val="24"/>
          <w:szCs w:val="24"/>
        </w:rPr>
      </w:pPr>
      <w:r w:rsidRPr="00D40119">
        <w:rPr>
          <w:rFonts w:ascii="Times New Roman" w:hAnsi="Times New Roman" w:cs="Times New Roman"/>
          <w:b/>
          <w:i/>
          <w:sz w:val="24"/>
          <w:szCs w:val="24"/>
        </w:rPr>
        <w:t xml:space="preserve">Лёгкая атлетика.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Броски: большого мяча (1 кг) на дальность разными способами.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Метание: малого мяча в вертикальную цель и на дальность.</w:t>
      </w:r>
    </w:p>
    <w:p w:rsidR="001104B1" w:rsidRPr="00D40119" w:rsidRDefault="001104B1" w:rsidP="00E23CAF">
      <w:pPr>
        <w:pStyle w:val="aa"/>
        <w:spacing w:line="240" w:lineRule="auto"/>
        <w:ind w:firstLine="567"/>
        <w:rPr>
          <w:rFonts w:ascii="Times New Roman" w:eastAsia="Arial Unicode MS" w:hAnsi="Times New Roman" w:cs="Times New Roman"/>
          <w:color w:val="00000A"/>
          <w:kern w:val="2"/>
          <w:sz w:val="24"/>
          <w:szCs w:val="24"/>
          <w:lang w:eastAsia="en-US"/>
        </w:rPr>
      </w:pPr>
      <w:r w:rsidRPr="00D40119">
        <w:rPr>
          <w:rFonts w:ascii="Times New Roman" w:hAnsi="Times New Roman" w:cs="Times New Roman"/>
          <w:sz w:val="24"/>
          <w:szCs w:val="24"/>
        </w:rPr>
        <w:t xml:space="preserve">Раздел </w:t>
      </w:r>
      <w:r w:rsidRPr="00D40119">
        <w:rPr>
          <w:rFonts w:ascii="Times New Roman" w:hAnsi="Times New Roman" w:cs="Times New Roman"/>
          <w:b/>
          <w:i/>
          <w:sz w:val="24"/>
          <w:szCs w:val="24"/>
        </w:rPr>
        <w:t>«Прикладные Упражнения»</w:t>
      </w:r>
      <w:r w:rsidRPr="00D40119">
        <w:rPr>
          <w:rFonts w:ascii="Times New Roman" w:eastAsia="Arial Unicode MS" w:hAnsi="Times New Roman" w:cs="Times New Roman"/>
          <w:color w:val="00000A"/>
          <w:kern w:val="2"/>
          <w:sz w:val="24"/>
          <w:szCs w:val="24"/>
          <w:lang w:eastAsia="en-US"/>
        </w:rPr>
        <w:t>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7108DA" w:rsidRDefault="007108DA" w:rsidP="00E23CAF">
      <w:pPr>
        <w:pStyle w:val="aa"/>
        <w:spacing w:line="240" w:lineRule="auto"/>
        <w:ind w:firstLine="567"/>
        <w:rPr>
          <w:rFonts w:ascii="Times New Roman" w:eastAsia="Arial Unicode MS" w:hAnsi="Times New Roman" w:cs="Times New Roman"/>
          <w:b/>
          <w:i/>
          <w:color w:val="00000A"/>
          <w:kern w:val="2"/>
          <w:sz w:val="24"/>
          <w:szCs w:val="24"/>
          <w:lang w:eastAsia="en-US"/>
        </w:rPr>
      </w:pPr>
    </w:p>
    <w:p w:rsidR="00424AAA" w:rsidRPr="00D40119" w:rsidRDefault="00424AAA" w:rsidP="00E23CAF">
      <w:pPr>
        <w:pStyle w:val="aa"/>
        <w:spacing w:line="240" w:lineRule="auto"/>
        <w:ind w:firstLine="567"/>
        <w:rPr>
          <w:rFonts w:ascii="Times New Roman" w:eastAsia="Arial Unicode MS" w:hAnsi="Times New Roman" w:cs="Times New Roman"/>
          <w:b/>
          <w:i/>
          <w:color w:val="00000A"/>
          <w:kern w:val="2"/>
          <w:sz w:val="24"/>
          <w:szCs w:val="24"/>
          <w:lang w:eastAsia="en-US"/>
        </w:rPr>
      </w:pPr>
      <w:r w:rsidRPr="00D40119">
        <w:rPr>
          <w:rFonts w:ascii="Times New Roman" w:eastAsia="Arial Unicode MS" w:hAnsi="Times New Roman" w:cs="Times New Roman"/>
          <w:b/>
          <w:i/>
          <w:color w:val="00000A"/>
          <w:kern w:val="2"/>
          <w:sz w:val="24"/>
          <w:szCs w:val="24"/>
          <w:lang w:eastAsia="en-US"/>
        </w:rPr>
        <w:t>Музыка</w:t>
      </w:r>
    </w:p>
    <w:p w:rsidR="00424AAA" w:rsidRPr="00D40119" w:rsidRDefault="00B779A0" w:rsidP="00E23CAF">
      <w:pPr>
        <w:pStyle w:val="ae"/>
        <w:numPr>
          <w:ilvl w:val="0"/>
          <w:numId w:val="13"/>
        </w:numPr>
        <w:suppressAutoHyphens/>
        <w:spacing w:after="0" w:line="240" w:lineRule="auto"/>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 xml:space="preserve">развивать </w:t>
      </w:r>
      <w:r w:rsidR="00424AAA" w:rsidRPr="00D40119">
        <w:rPr>
          <w:rFonts w:ascii="Times New Roman" w:eastAsia="Times New Roman" w:hAnsi="Times New Roman" w:cs="Times New Roman"/>
          <w:sz w:val="24"/>
          <w:szCs w:val="24"/>
          <w:lang w:eastAsia="ar-SA"/>
        </w:rPr>
        <w:t xml:space="preserve"> певческие навыки;</w:t>
      </w:r>
    </w:p>
    <w:p w:rsidR="00424AAA" w:rsidRPr="00D40119" w:rsidRDefault="00424AAA" w:rsidP="00E23CAF">
      <w:pPr>
        <w:pStyle w:val="ae"/>
        <w:numPr>
          <w:ilvl w:val="0"/>
          <w:numId w:val="13"/>
        </w:numPr>
        <w:suppressAutoHyphens/>
        <w:spacing w:after="0" w:line="240" w:lineRule="auto"/>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развивать чувство ритма, речевую активность, звуковысотный слух, музыкальную память, эмоциональную отзывчивость и способность реагировать на музыку, музыкально – исполнительские навыки;</w:t>
      </w:r>
    </w:p>
    <w:p w:rsidR="00424AAA" w:rsidRPr="00D40119" w:rsidRDefault="00424AAA" w:rsidP="00E23CAF">
      <w:pPr>
        <w:pStyle w:val="ae"/>
        <w:numPr>
          <w:ilvl w:val="0"/>
          <w:numId w:val="13"/>
        </w:numPr>
        <w:suppressAutoHyphens/>
        <w:spacing w:after="0" w:line="240" w:lineRule="auto"/>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активизировать творческие способности.</w:t>
      </w:r>
    </w:p>
    <w:p w:rsidR="00424AAA" w:rsidRPr="00D40119" w:rsidRDefault="00424AAA"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 xml:space="preserve">         Музыкальный репертуар для пения и слушания дан на выбор в зависимости от степени подготовленности, личностных особенностей учащихся, может быть изменен в зависимости от местных условий. </w:t>
      </w:r>
    </w:p>
    <w:p w:rsidR="007108DA" w:rsidRPr="007108DA" w:rsidRDefault="007108DA" w:rsidP="00E23CAF">
      <w:pPr>
        <w:suppressAutoHyphens/>
        <w:spacing w:after="0" w:line="240" w:lineRule="auto"/>
        <w:jc w:val="both"/>
        <w:rPr>
          <w:rFonts w:ascii="Times New Roman" w:eastAsia="Times New Roman" w:hAnsi="Times New Roman" w:cs="Times New Roman"/>
          <w:b/>
          <w:i/>
          <w:sz w:val="24"/>
          <w:szCs w:val="24"/>
          <w:lang w:eastAsia="ar-SA"/>
        </w:rPr>
      </w:pPr>
      <w:r w:rsidRPr="007108DA">
        <w:rPr>
          <w:rFonts w:ascii="Times New Roman" w:eastAsia="Times New Roman" w:hAnsi="Times New Roman" w:cs="Times New Roman"/>
          <w:b/>
          <w:i/>
          <w:sz w:val="24"/>
          <w:szCs w:val="24"/>
          <w:lang w:eastAsia="ar-SA"/>
        </w:rPr>
        <w:t>Технология (ручной труд)</w:t>
      </w:r>
    </w:p>
    <w:p w:rsidR="003F334E" w:rsidRPr="00D40119" w:rsidRDefault="003F334E"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Трудовое обучение необходимо использовать для пополнения знаний познавательной деятельности, в первую очередь наблюдательности, воображения, речи, пространственной ориентировки. Коррекционного воздействия в процессе обучения ручному труду требуют также недоразвитие моторики, нарушение координации движений.</w:t>
      </w:r>
    </w:p>
    <w:p w:rsidR="003F334E" w:rsidRPr="00D40119" w:rsidRDefault="003F334E"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 xml:space="preserve">        Типологические и личностные особенности школьников с НОДА и УО, различие степени их самостоятельности в труде требуют дифференцированного подхода. Также в ходе обучения труду обязателен индивидуальный подход к учащимся с НОДА и УО, изучение, наблюдение за успехами и выявление возможностей ученика.</w:t>
      </w:r>
    </w:p>
    <w:p w:rsidR="003F334E" w:rsidRPr="00D40119" w:rsidRDefault="003F334E"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 xml:space="preserve">         При обучении труду необходимо также систематически осуществлять эстетическое воспитание. Следует помочь детям понять и почувствовать красоту изделий, красоту материала, особенности его фактуры и т.д.</w:t>
      </w:r>
    </w:p>
    <w:p w:rsidR="004A78A0" w:rsidRPr="00D40119" w:rsidRDefault="004A78A0"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Формирование трудовых умений и навыков, духовной культуры личности, приобщение к общечеловеческим ценностям, овладение национальным культурным наследием.</w:t>
      </w:r>
    </w:p>
    <w:p w:rsidR="004A78A0" w:rsidRPr="00D40119" w:rsidRDefault="004A78A0"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b/>
          <w:sz w:val="24"/>
          <w:szCs w:val="24"/>
          <w:lang w:eastAsia="ar-SA"/>
        </w:rPr>
        <w:t>Задачами</w:t>
      </w:r>
      <w:r w:rsidRPr="00D40119">
        <w:rPr>
          <w:rFonts w:ascii="Times New Roman" w:eastAsia="Times New Roman" w:hAnsi="Times New Roman" w:cs="Times New Roman"/>
          <w:sz w:val="24"/>
          <w:szCs w:val="24"/>
          <w:lang w:eastAsia="ar-SA"/>
        </w:rPr>
        <w:t xml:space="preserve"> трудового обучения являются:</w:t>
      </w:r>
    </w:p>
    <w:p w:rsidR="004A78A0" w:rsidRPr="00D40119" w:rsidRDefault="004A78A0"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1. Коррекция интеллектуальных и физических недостатков обучающихся с учётом их возрастных особенностей.</w:t>
      </w:r>
    </w:p>
    <w:p w:rsidR="004A78A0" w:rsidRPr="00D40119" w:rsidRDefault="004A78A0"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2. Формирование знаний о различных материалах и умения выбирать способы обработки, в зависимости от свойств материалов.</w:t>
      </w:r>
    </w:p>
    <w:p w:rsidR="004A78A0" w:rsidRPr="00D40119" w:rsidRDefault="004A78A0"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3. Формирование трудовых умений и навыков.</w:t>
      </w:r>
    </w:p>
    <w:p w:rsidR="004A78A0" w:rsidRPr="00D40119" w:rsidRDefault="004A78A0"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4. Обогащение ребёнка знаниями и сведениями о поделочных материалах, об окружающем рукотворном предметном мире, созданном из этих материалов.</w:t>
      </w:r>
    </w:p>
    <w:p w:rsidR="004A78A0" w:rsidRPr="00D40119" w:rsidRDefault="004A78A0" w:rsidP="00E23CAF">
      <w:pPr>
        <w:suppressAutoHyphens/>
        <w:spacing w:after="0" w:line="240" w:lineRule="auto"/>
        <w:jc w:val="both"/>
        <w:rPr>
          <w:rFonts w:ascii="Times New Roman" w:eastAsia="Times New Roman" w:hAnsi="Times New Roman" w:cs="Times New Roman"/>
          <w:sz w:val="24"/>
          <w:szCs w:val="24"/>
          <w:lang w:eastAsia="ar-SA"/>
        </w:rPr>
      </w:pPr>
      <w:r w:rsidRPr="00D40119">
        <w:rPr>
          <w:rFonts w:ascii="Times New Roman" w:eastAsia="Times New Roman" w:hAnsi="Times New Roman" w:cs="Times New Roman"/>
          <w:sz w:val="24"/>
          <w:szCs w:val="24"/>
          <w:lang w:eastAsia="ar-SA"/>
        </w:rPr>
        <w:t>5. Воспитание у детей любви и привычки к разнообразным видам труда.</w:t>
      </w:r>
    </w:p>
    <w:p w:rsidR="00D66085" w:rsidRDefault="00D66085" w:rsidP="00E23CAF">
      <w:pPr>
        <w:pStyle w:val="aa"/>
        <w:spacing w:line="240" w:lineRule="auto"/>
        <w:ind w:firstLine="567"/>
        <w:rPr>
          <w:rFonts w:ascii="Times New Roman" w:eastAsia="Arial Unicode MS" w:hAnsi="Times New Roman" w:cs="Times New Roman"/>
          <w:b/>
          <w:color w:val="auto"/>
          <w:kern w:val="2"/>
          <w:sz w:val="24"/>
          <w:szCs w:val="24"/>
          <w:lang w:eastAsia="en-US"/>
        </w:rPr>
      </w:pPr>
    </w:p>
    <w:p w:rsidR="001104B1" w:rsidRPr="00D40119" w:rsidRDefault="001104B1" w:rsidP="00E23CAF">
      <w:pPr>
        <w:pStyle w:val="aa"/>
        <w:spacing w:line="240" w:lineRule="auto"/>
        <w:ind w:firstLine="567"/>
        <w:rPr>
          <w:rFonts w:ascii="Times New Roman" w:eastAsia="Arial Unicode MS" w:hAnsi="Times New Roman" w:cs="Times New Roman"/>
          <w:b/>
          <w:color w:val="auto"/>
          <w:kern w:val="2"/>
          <w:sz w:val="24"/>
          <w:szCs w:val="24"/>
          <w:lang w:eastAsia="en-US"/>
        </w:rPr>
      </w:pPr>
      <w:r w:rsidRPr="00D40119">
        <w:rPr>
          <w:rFonts w:ascii="Times New Roman" w:eastAsia="Arial Unicode MS" w:hAnsi="Times New Roman" w:cs="Times New Roman"/>
          <w:b/>
          <w:color w:val="auto"/>
          <w:kern w:val="2"/>
          <w:sz w:val="24"/>
          <w:szCs w:val="24"/>
          <w:lang w:eastAsia="en-US"/>
        </w:rPr>
        <w:t>Содержание курсов коррекционно-развивающей области</w:t>
      </w:r>
    </w:p>
    <w:p w:rsidR="001104B1" w:rsidRPr="00D40119" w:rsidRDefault="001104B1" w:rsidP="00E23CAF">
      <w:pPr>
        <w:pStyle w:val="a8"/>
        <w:ind w:firstLine="567"/>
        <w:jc w:val="both"/>
        <w:rPr>
          <w:bCs/>
          <w:i/>
          <w:spacing w:val="1"/>
          <w:sz w:val="24"/>
        </w:rPr>
      </w:pPr>
      <w:r w:rsidRPr="00D40119">
        <w:rPr>
          <w:bCs/>
          <w:i/>
          <w:spacing w:val="1"/>
          <w:sz w:val="24"/>
        </w:rPr>
        <w:t>Программа по курсу «Формирование навыков социально-бытовой ориентировки»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Социально-бытовая ориентировка как предмет включает в себя следующие направления работы: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формирование способности заботиться о себе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развитие способности ориентироваться в окружающем мире и воспринимать его адекватно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развитие умения понимать время и пользоваться расписанием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развитие способности ориентироваться в социальных отношениях и умения включаться в них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развитие умения пользоваться навыками общения в повседневной жизни.  </w:t>
      </w:r>
    </w:p>
    <w:p w:rsidR="001104B1" w:rsidRPr="00D40119" w:rsidRDefault="001104B1" w:rsidP="00E23CAF">
      <w:pPr>
        <w:spacing w:after="0" w:line="240" w:lineRule="auto"/>
        <w:ind w:firstLine="567"/>
        <w:jc w:val="both"/>
        <w:rPr>
          <w:rFonts w:ascii="Times New Roman" w:hAnsi="Times New Roman" w:cs="Times New Roman"/>
          <w:color w:val="FF0000"/>
          <w:sz w:val="24"/>
          <w:szCs w:val="24"/>
        </w:rPr>
      </w:pPr>
      <w:r w:rsidRPr="00D40119">
        <w:rPr>
          <w:rFonts w:ascii="Times New Roman" w:hAnsi="Times New Roman" w:cs="Times New Roman"/>
          <w:sz w:val="24"/>
          <w:szCs w:val="24"/>
        </w:rPr>
        <w:t>Обязательным условием эффективной работы является практическое применение полученых умений.</w:t>
      </w:r>
    </w:p>
    <w:p w:rsidR="001104B1" w:rsidRPr="00217D4B" w:rsidRDefault="00704EA0" w:rsidP="00E23CAF">
      <w:pPr>
        <w:pStyle w:val="a8"/>
        <w:ind w:firstLine="567"/>
        <w:jc w:val="both"/>
        <w:rPr>
          <w:b/>
          <w:bCs/>
          <w:i/>
          <w:spacing w:val="1"/>
          <w:sz w:val="24"/>
        </w:rPr>
      </w:pPr>
      <w:r w:rsidRPr="00217D4B">
        <w:rPr>
          <w:b/>
          <w:bCs/>
          <w:i/>
          <w:spacing w:val="1"/>
          <w:sz w:val="24"/>
        </w:rPr>
        <w:t>Программа по курсу «Коррекция развития</w:t>
      </w:r>
      <w:r w:rsidR="001104B1" w:rsidRPr="00217D4B">
        <w:rPr>
          <w:b/>
          <w:bCs/>
          <w:i/>
          <w:spacing w:val="1"/>
          <w:sz w:val="24"/>
        </w:rPr>
        <w:t>»</w:t>
      </w:r>
    </w:p>
    <w:p w:rsidR="00B10863" w:rsidRPr="00217D4B" w:rsidRDefault="00B10863" w:rsidP="00E23CAF">
      <w:pPr>
        <w:pStyle w:val="p4"/>
        <w:shd w:val="clear" w:color="auto" w:fill="FFFFFF"/>
        <w:spacing w:before="0" w:beforeAutospacing="0" w:after="0" w:afterAutospacing="0"/>
        <w:ind w:firstLine="360"/>
        <w:jc w:val="both"/>
        <w:rPr>
          <w:color w:val="000000"/>
        </w:rPr>
      </w:pPr>
      <w:r w:rsidRPr="00217D4B">
        <w:rPr>
          <w:color w:val="000000"/>
        </w:rPr>
        <w:t xml:space="preserve">Для формирования программы коррекционной работы с детьми, с нарушениями опорно-двигательного аппарата необходимо выделить закономерности педагогического процесса, находящие свое выражение в основных </w:t>
      </w:r>
      <w:r w:rsidRPr="00217D4B">
        <w:rPr>
          <w:b/>
          <w:color w:val="000000"/>
        </w:rPr>
        <w:t xml:space="preserve">принципах. </w:t>
      </w:r>
      <w:r w:rsidRPr="00217D4B">
        <w:rPr>
          <w:color w:val="000000"/>
        </w:rPr>
        <w:t xml:space="preserve">К основополагающими принципами можно отнести следующие: </w:t>
      </w:r>
    </w:p>
    <w:p w:rsidR="00B10863" w:rsidRPr="00217D4B" w:rsidRDefault="00B10863" w:rsidP="00E23CAF">
      <w:pPr>
        <w:pStyle w:val="p4"/>
        <w:shd w:val="clear" w:color="auto" w:fill="FFFFFF"/>
        <w:spacing w:before="0" w:beforeAutospacing="0" w:after="0" w:afterAutospacing="0"/>
        <w:ind w:firstLine="707"/>
        <w:jc w:val="both"/>
        <w:rPr>
          <w:color w:val="000000"/>
        </w:rPr>
      </w:pPr>
      <w:r w:rsidRPr="00217D4B">
        <w:rPr>
          <w:i/>
          <w:color w:val="000000"/>
        </w:rPr>
        <w:t>Соблюдение интересов ребёнка.</w:t>
      </w:r>
      <w:r w:rsidRPr="00217D4B">
        <w:rPr>
          <w:color w:val="000000"/>
        </w:rPr>
        <w:t xml:space="preserve"> Принцип определяет позицию специалиста, который призван решать проблему ребёнка с максимальной пользой и в интересах ребёнка.</w:t>
      </w:r>
    </w:p>
    <w:p w:rsidR="00B10863" w:rsidRPr="00217D4B" w:rsidRDefault="00B10863" w:rsidP="00E23CAF">
      <w:pPr>
        <w:pStyle w:val="p4"/>
        <w:shd w:val="clear" w:color="auto" w:fill="FFFFFF"/>
        <w:spacing w:before="0" w:beforeAutospacing="0" w:after="0" w:afterAutospacing="0"/>
        <w:ind w:firstLine="707"/>
        <w:jc w:val="both"/>
        <w:rPr>
          <w:rStyle w:val="s10"/>
          <w:i/>
          <w:iCs/>
          <w:color w:val="000000"/>
        </w:rPr>
      </w:pPr>
      <w:r w:rsidRPr="00217D4B">
        <w:rPr>
          <w:rStyle w:val="s9"/>
          <w:i/>
          <w:iCs/>
          <w:color w:val="000000"/>
        </w:rPr>
        <w:t>Принцип системности</w:t>
      </w:r>
      <w:r w:rsidRPr="00217D4B">
        <w:rPr>
          <w:rStyle w:val="apple-converted-space"/>
          <w:color w:val="000000"/>
        </w:rPr>
        <w:t> </w:t>
      </w:r>
      <w:r w:rsidRPr="00217D4B">
        <w:rPr>
          <w:color w:val="000000"/>
        </w:rPr>
        <w:t>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217D4B">
        <w:rPr>
          <w:rStyle w:val="apple-converted-space"/>
          <w:i/>
          <w:iCs/>
          <w:color w:val="000000"/>
        </w:rPr>
        <w:t> </w:t>
      </w:r>
      <w:r w:rsidRPr="00217D4B">
        <w:rPr>
          <w:color w:val="000000"/>
        </w:rPr>
        <w:t>(стимулирование, обогащение содержания развития, опора на зону ближайшего развития) задач</w:t>
      </w:r>
      <w:r w:rsidRPr="00217D4B">
        <w:rPr>
          <w:rStyle w:val="s10"/>
          <w:i/>
          <w:iCs/>
          <w:color w:val="000000"/>
        </w:rPr>
        <w:t>.</w:t>
      </w:r>
    </w:p>
    <w:p w:rsidR="00B10863" w:rsidRPr="00217D4B" w:rsidRDefault="00B10863" w:rsidP="00E23CAF">
      <w:pPr>
        <w:pStyle w:val="p4"/>
        <w:shd w:val="clear" w:color="auto" w:fill="FFFFFF"/>
        <w:spacing w:before="0" w:beforeAutospacing="0" w:after="0" w:afterAutospacing="0"/>
        <w:ind w:firstLine="707"/>
        <w:jc w:val="both"/>
        <w:rPr>
          <w:rStyle w:val="s10"/>
          <w:i/>
          <w:iCs/>
          <w:color w:val="000000"/>
        </w:rPr>
      </w:pPr>
      <w:r w:rsidRPr="00217D4B">
        <w:rPr>
          <w:i/>
          <w:iCs/>
          <w:color w:val="000000"/>
        </w:rPr>
        <w:t xml:space="preserve">Непрерывность. </w:t>
      </w:r>
      <w:r w:rsidRPr="00217D4B">
        <w:rPr>
          <w:iCs/>
          <w:color w:val="000000"/>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10863" w:rsidRPr="00217D4B" w:rsidRDefault="00B10863" w:rsidP="00E23CAF">
      <w:pPr>
        <w:pStyle w:val="p4"/>
        <w:shd w:val="clear" w:color="auto" w:fill="FFFFFF"/>
        <w:spacing w:before="0" w:beforeAutospacing="0" w:after="0" w:afterAutospacing="0"/>
        <w:ind w:firstLine="707"/>
        <w:jc w:val="both"/>
        <w:rPr>
          <w:color w:val="000000"/>
        </w:rPr>
      </w:pPr>
      <w:r w:rsidRPr="00217D4B">
        <w:rPr>
          <w:color w:val="000000"/>
        </w:rPr>
        <w:t xml:space="preserve">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B10863" w:rsidRPr="00217D4B" w:rsidRDefault="00B10863" w:rsidP="00E23CAF">
      <w:pPr>
        <w:pStyle w:val="p4"/>
        <w:shd w:val="clear" w:color="auto" w:fill="FFFFFF"/>
        <w:spacing w:before="0" w:beforeAutospacing="0" w:after="0" w:afterAutospacing="0"/>
        <w:ind w:firstLine="707"/>
        <w:jc w:val="both"/>
      </w:pPr>
      <w:r w:rsidRPr="00217D4B">
        <w:t xml:space="preserve">Программа коррекционной работы на ступени начального общего образования включает в себя взаимосвязанные </w:t>
      </w:r>
      <w:r w:rsidRPr="00217D4B">
        <w:rPr>
          <w:b/>
        </w:rPr>
        <w:t>направления</w:t>
      </w:r>
      <w:r w:rsidRPr="00217D4B">
        <w:t xml:space="preserve">, отражающие её основное содержание: </w:t>
      </w:r>
    </w:p>
    <w:p w:rsidR="00B10863" w:rsidRPr="00217D4B" w:rsidRDefault="00B10863" w:rsidP="00E23CAF">
      <w:pPr>
        <w:pStyle w:val="p4"/>
        <w:shd w:val="clear" w:color="auto" w:fill="FFFFFF"/>
        <w:spacing w:before="0" w:beforeAutospacing="0" w:after="0" w:afterAutospacing="0"/>
        <w:ind w:firstLine="707"/>
        <w:jc w:val="both"/>
      </w:pPr>
      <w:r w:rsidRPr="00217D4B">
        <w:t xml:space="preserve">• </w:t>
      </w:r>
      <w:r w:rsidRPr="00217D4B">
        <w:rPr>
          <w:i/>
        </w:rPr>
        <w:t>диагностическая работа</w:t>
      </w:r>
      <w:r w:rsidRPr="00217D4B">
        <w:t xml:space="preserve"> обеспечивает своевременное выявление детей с нарушениями опорно-двигательного аппарата, проведение их комплексного обследования и подготовку рекомендаций по оказанию им психолого-педагогической помощи в условиях образовательного учреждения; </w:t>
      </w:r>
    </w:p>
    <w:p w:rsidR="00B10863" w:rsidRPr="00217D4B" w:rsidRDefault="00B10863" w:rsidP="00E23CAF">
      <w:pPr>
        <w:pStyle w:val="p4"/>
        <w:shd w:val="clear" w:color="auto" w:fill="FFFFFF"/>
        <w:spacing w:before="0" w:beforeAutospacing="0" w:after="0" w:afterAutospacing="0"/>
        <w:ind w:firstLine="707"/>
        <w:jc w:val="both"/>
      </w:pPr>
      <w:r w:rsidRPr="00217D4B">
        <w:t xml:space="preserve">• </w:t>
      </w:r>
      <w:r w:rsidRPr="00217D4B">
        <w:rPr>
          <w:i/>
        </w:rPr>
        <w:t>коррекционно-развивающая работа</w:t>
      </w:r>
      <w:r w:rsidRPr="00217D4B">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нарушениями опорно-двигательного аппарата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 </w:t>
      </w:r>
    </w:p>
    <w:p w:rsidR="00B10863" w:rsidRPr="00217D4B" w:rsidRDefault="00B10863" w:rsidP="00E23CAF">
      <w:pPr>
        <w:pStyle w:val="p4"/>
        <w:shd w:val="clear" w:color="auto" w:fill="FFFFFF"/>
        <w:spacing w:before="0" w:beforeAutospacing="0" w:after="0" w:afterAutospacing="0"/>
        <w:ind w:firstLine="707"/>
        <w:jc w:val="both"/>
      </w:pPr>
      <w:r w:rsidRPr="00217D4B">
        <w:t xml:space="preserve">• </w:t>
      </w:r>
      <w:r w:rsidRPr="00217D4B">
        <w:rPr>
          <w:i/>
        </w:rPr>
        <w:t>консультативная работа</w:t>
      </w:r>
      <w:r w:rsidRPr="00217D4B">
        <w:t xml:space="preserve"> обеспечивает непрерывность специального сопровождения детей с нарушениями опорно-двигательного аппарата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B10863" w:rsidRPr="00217D4B" w:rsidRDefault="00B10863" w:rsidP="00E23CAF">
      <w:pPr>
        <w:pStyle w:val="p4"/>
        <w:shd w:val="clear" w:color="auto" w:fill="FFFFFF"/>
        <w:spacing w:before="0" w:beforeAutospacing="0" w:after="0" w:afterAutospacing="0"/>
        <w:ind w:firstLine="707"/>
        <w:jc w:val="both"/>
      </w:pPr>
      <w:r w:rsidRPr="00217D4B">
        <w:t xml:space="preserve">• </w:t>
      </w:r>
      <w:r w:rsidRPr="00217D4B">
        <w:rPr>
          <w:i/>
        </w:rPr>
        <w:t>информационно-просветительская работа</w:t>
      </w:r>
      <w:r w:rsidRPr="00217D4B">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B10863" w:rsidRPr="00217D4B" w:rsidRDefault="00B10863" w:rsidP="00E23CAF">
      <w:pPr>
        <w:spacing w:after="0" w:line="240" w:lineRule="auto"/>
        <w:jc w:val="both"/>
        <w:rPr>
          <w:rFonts w:ascii="Times New Roman" w:eastAsia="Times New Roman" w:hAnsi="Times New Roman" w:cs="Times New Roman"/>
          <w:sz w:val="24"/>
          <w:szCs w:val="24"/>
          <w:lang w:eastAsia="en-US"/>
        </w:rPr>
      </w:pPr>
      <w:r w:rsidRPr="00217D4B">
        <w:rPr>
          <w:rFonts w:ascii="Times New Roman" w:eastAsia="Times New Roman" w:hAnsi="Times New Roman" w:cs="Times New Roman"/>
          <w:b/>
          <w:bCs/>
          <w:sz w:val="24"/>
          <w:szCs w:val="24"/>
          <w:lang w:eastAsia="en-US"/>
        </w:rPr>
        <w:t>Этапы реализации программы:</w:t>
      </w:r>
    </w:p>
    <w:p w:rsidR="00B10863" w:rsidRPr="00217D4B" w:rsidRDefault="00B10863" w:rsidP="00E23CAF">
      <w:pPr>
        <w:spacing w:after="0" w:line="240" w:lineRule="auto"/>
        <w:jc w:val="both"/>
        <w:rPr>
          <w:rFonts w:ascii="Times New Roman" w:eastAsia="Times New Roman" w:hAnsi="Times New Roman" w:cs="Times New Roman"/>
          <w:sz w:val="24"/>
          <w:szCs w:val="24"/>
          <w:lang w:eastAsia="en-US"/>
        </w:rPr>
      </w:pPr>
      <w:r w:rsidRPr="00217D4B">
        <w:rPr>
          <w:rFonts w:ascii="Times New Roman" w:eastAsia="Times New Roman" w:hAnsi="Times New Roman" w:cs="Times New Roman"/>
          <w:i/>
          <w:sz w:val="24"/>
          <w:szCs w:val="24"/>
          <w:lang w:eastAsia="en-US"/>
        </w:rPr>
        <w:t xml:space="preserve">1. этап. </w:t>
      </w:r>
      <w:r w:rsidRPr="00217D4B">
        <w:rPr>
          <w:rFonts w:ascii="Times New Roman" w:eastAsia="Times New Roman" w:hAnsi="Times New Roman" w:cs="Times New Roman"/>
          <w:sz w:val="24"/>
          <w:szCs w:val="24"/>
          <w:lang w:eastAsia="en-US"/>
        </w:rPr>
        <w:t>Входная диагностика.</w:t>
      </w:r>
    </w:p>
    <w:p w:rsidR="00B10863" w:rsidRPr="00217D4B" w:rsidRDefault="00B10863" w:rsidP="00E23CAF">
      <w:pPr>
        <w:spacing w:after="0" w:line="240" w:lineRule="auto"/>
        <w:jc w:val="both"/>
        <w:rPr>
          <w:rFonts w:ascii="Times New Roman" w:eastAsia="Times New Roman" w:hAnsi="Times New Roman" w:cs="Times New Roman"/>
          <w:sz w:val="24"/>
          <w:szCs w:val="24"/>
          <w:lang w:eastAsia="en-US"/>
        </w:rPr>
      </w:pPr>
      <w:r w:rsidRPr="00217D4B">
        <w:rPr>
          <w:rFonts w:ascii="Times New Roman" w:eastAsia="Times New Roman" w:hAnsi="Times New Roman" w:cs="Times New Roman"/>
          <w:sz w:val="24"/>
          <w:szCs w:val="24"/>
          <w:lang w:eastAsia="en-US"/>
        </w:rPr>
        <w:t xml:space="preserve"> До проведения коррекционно-развивающей работы рекомендуется осуществить  диагностику с помощью следующих методик: </w:t>
      </w:r>
    </w:p>
    <w:p w:rsidR="00B10863" w:rsidRPr="00217D4B" w:rsidRDefault="00B10863" w:rsidP="00E23CAF">
      <w:pPr>
        <w:numPr>
          <w:ilvl w:val="0"/>
          <w:numId w:val="17"/>
        </w:numPr>
        <w:spacing w:after="0" w:line="240" w:lineRule="auto"/>
        <w:jc w:val="both"/>
        <w:rPr>
          <w:rFonts w:ascii="Times New Roman" w:eastAsia="Times New Roman" w:hAnsi="Times New Roman" w:cs="Times New Roman"/>
          <w:sz w:val="24"/>
          <w:szCs w:val="24"/>
          <w:lang w:eastAsia="en-US"/>
        </w:rPr>
      </w:pPr>
      <w:r w:rsidRPr="00217D4B">
        <w:rPr>
          <w:rFonts w:ascii="Times New Roman" w:eastAsia="Times New Roman" w:hAnsi="Times New Roman" w:cs="Times New Roman"/>
          <w:sz w:val="24"/>
          <w:szCs w:val="24"/>
          <w:lang w:eastAsia="en-US"/>
        </w:rPr>
        <w:t>Диагностика психомоторных функций (Графический тест, теппинг-тест);</w:t>
      </w:r>
    </w:p>
    <w:p w:rsidR="00B10863" w:rsidRPr="00217D4B" w:rsidRDefault="00B10863" w:rsidP="00E23CAF">
      <w:pPr>
        <w:numPr>
          <w:ilvl w:val="0"/>
          <w:numId w:val="17"/>
        </w:numPr>
        <w:spacing w:after="0" w:line="240" w:lineRule="auto"/>
        <w:jc w:val="both"/>
        <w:rPr>
          <w:rFonts w:ascii="Times New Roman" w:eastAsia="Times New Roman" w:hAnsi="Times New Roman" w:cs="Times New Roman"/>
          <w:sz w:val="24"/>
          <w:szCs w:val="24"/>
          <w:lang w:eastAsia="en-US"/>
        </w:rPr>
      </w:pPr>
      <w:r w:rsidRPr="00217D4B">
        <w:rPr>
          <w:rFonts w:ascii="Times New Roman" w:eastAsia="Times New Roman" w:hAnsi="Times New Roman" w:cs="Times New Roman"/>
          <w:sz w:val="24"/>
          <w:szCs w:val="24"/>
          <w:lang w:eastAsia="en-US"/>
        </w:rPr>
        <w:t>Диагностика познавательных процессов и интеллектуальных функций  (Корректурная проба Бурдона, тест «Недостающие детали», таблицы Шульте,  тест Векслера);</w:t>
      </w:r>
    </w:p>
    <w:p w:rsidR="00B10863" w:rsidRPr="00217D4B" w:rsidRDefault="00B10863" w:rsidP="00E23CAF">
      <w:pPr>
        <w:numPr>
          <w:ilvl w:val="0"/>
          <w:numId w:val="17"/>
        </w:numPr>
        <w:spacing w:after="0" w:line="240" w:lineRule="auto"/>
        <w:jc w:val="both"/>
        <w:rPr>
          <w:rFonts w:ascii="Times New Roman" w:eastAsia="Times New Roman" w:hAnsi="Times New Roman" w:cs="Times New Roman"/>
          <w:sz w:val="24"/>
          <w:szCs w:val="24"/>
          <w:lang w:eastAsia="en-US"/>
        </w:rPr>
      </w:pPr>
      <w:r w:rsidRPr="00217D4B">
        <w:rPr>
          <w:rFonts w:ascii="Times New Roman" w:eastAsia="Times New Roman" w:hAnsi="Times New Roman" w:cs="Times New Roman"/>
          <w:sz w:val="24"/>
          <w:szCs w:val="24"/>
          <w:lang w:eastAsia="en-US"/>
        </w:rPr>
        <w:t xml:space="preserve">Диагностика эмоционально-мотивационной сферы (Личностный опросник Айзенка, тест Люшера). </w:t>
      </w:r>
    </w:p>
    <w:p w:rsidR="00B10863" w:rsidRPr="00217D4B" w:rsidRDefault="00B10863" w:rsidP="00E23CAF">
      <w:pPr>
        <w:tabs>
          <w:tab w:val="left" w:pos="540"/>
        </w:tabs>
        <w:spacing w:after="0" w:line="240" w:lineRule="auto"/>
        <w:jc w:val="both"/>
        <w:rPr>
          <w:rFonts w:ascii="Times New Roman" w:eastAsia="Times New Roman" w:hAnsi="Times New Roman" w:cs="Times New Roman"/>
          <w:iCs/>
          <w:sz w:val="24"/>
          <w:szCs w:val="24"/>
          <w:lang w:eastAsia="en-US"/>
        </w:rPr>
      </w:pPr>
      <w:r w:rsidRPr="00217D4B">
        <w:rPr>
          <w:rFonts w:ascii="Times New Roman" w:eastAsia="Times New Roman" w:hAnsi="Times New Roman" w:cs="Times New Roman"/>
          <w:i/>
          <w:iCs/>
          <w:sz w:val="24"/>
          <w:szCs w:val="24"/>
          <w:lang w:eastAsia="en-US"/>
        </w:rPr>
        <w:t xml:space="preserve">2 этап.  </w:t>
      </w:r>
      <w:r w:rsidRPr="00217D4B">
        <w:rPr>
          <w:rFonts w:ascii="Times New Roman" w:eastAsia="Times New Roman" w:hAnsi="Times New Roman" w:cs="Times New Roman"/>
          <w:iCs/>
          <w:sz w:val="24"/>
          <w:szCs w:val="24"/>
          <w:lang w:eastAsia="en-US"/>
        </w:rPr>
        <w:t>Реализация программы коррекционно-развивающей работы.</w:t>
      </w:r>
    </w:p>
    <w:p w:rsidR="00B10863" w:rsidRPr="00217D4B" w:rsidRDefault="00B10863" w:rsidP="00E23CAF">
      <w:pPr>
        <w:tabs>
          <w:tab w:val="left" w:pos="540"/>
        </w:tabs>
        <w:spacing w:after="0" w:line="240" w:lineRule="auto"/>
        <w:jc w:val="both"/>
        <w:rPr>
          <w:rFonts w:ascii="Times New Roman" w:eastAsia="Times New Roman" w:hAnsi="Times New Roman" w:cs="Times New Roman"/>
          <w:sz w:val="24"/>
          <w:szCs w:val="24"/>
          <w:lang w:eastAsia="en-US"/>
        </w:rPr>
      </w:pPr>
      <w:r w:rsidRPr="00217D4B">
        <w:rPr>
          <w:rFonts w:ascii="Times New Roman" w:eastAsia="Times New Roman" w:hAnsi="Times New Roman" w:cs="Times New Roman"/>
          <w:i/>
          <w:iCs/>
          <w:sz w:val="24"/>
          <w:szCs w:val="24"/>
          <w:lang w:eastAsia="en-US"/>
        </w:rPr>
        <w:t xml:space="preserve">3 этап. </w:t>
      </w:r>
      <w:r w:rsidRPr="00217D4B">
        <w:rPr>
          <w:rFonts w:ascii="Times New Roman" w:eastAsia="Times New Roman" w:hAnsi="Times New Roman" w:cs="Times New Roman"/>
          <w:sz w:val="24"/>
          <w:szCs w:val="24"/>
          <w:lang w:eastAsia="en-US"/>
        </w:rPr>
        <w:t>Итоговая диагностика.    Проводится для проверки эффективности программы с помощью следующих методик:</w:t>
      </w:r>
    </w:p>
    <w:p w:rsidR="00B10863" w:rsidRPr="00217D4B" w:rsidRDefault="00B10863" w:rsidP="00E23CAF">
      <w:pPr>
        <w:numPr>
          <w:ilvl w:val="0"/>
          <w:numId w:val="17"/>
        </w:numPr>
        <w:tabs>
          <w:tab w:val="left" w:pos="540"/>
        </w:tabs>
        <w:spacing w:after="0" w:line="240" w:lineRule="auto"/>
        <w:jc w:val="both"/>
        <w:rPr>
          <w:rFonts w:ascii="Times New Roman" w:eastAsia="Times New Roman" w:hAnsi="Times New Roman" w:cs="Times New Roman"/>
          <w:sz w:val="24"/>
          <w:szCs w:val="24"/>
          <w:lang w:eastAsia="en-US"/>
        </w:rPr>
      </w:pPr>
      <w:r w:rsidRPr="00217D4B">
        <w:rPr>
          <w:rFonts w:ascii="Times New Roman" w:eastAsia="Times New Roman" w:hAnsi="Times New Roman" w:cs="Times New Roman"/>
          <w:sz w:val="24"/>
          <w:szCs w:val="24"/>
          <w:lang w:eastAsia="en-US"/>
        </w:rPr>
        <w:t>Диагностика психомоторных функций (Графический тест, теппинг-тест);</w:t>
      </w:r>
    </w:p>
    <w:p w:rsidR="001A3C81" w:rsidRPr="00E23CAF" w:rsidRDefault="00B10863" w:rsidP="00E23CAF">
      <w:pPr>
        <w:numPr>
          <w:ilvl w:val="0"/>
          <w:numId w:val="17"/>
        </w:numPr>
        <w:tabs>
          <w:tab w:val="left" w:pos="540"/>
        </w:tabs>
        <w:spacing w:after="0" w:line="240" w:lineRule="auto"/>
        <w:jc w:val="both"/>
        <w:rPr>
          <w:rFonts w:ascii="Times New Roman" w:eastAsia="Times New Roman" w:hAnsi="Times New Roman" w:cs="Times New Roman"/>
          <w:sz w:val="24"/>
          <w:szCs w:val="24"/>
          <w:lang w:eastAsia="en-US"/>
        </w:rPr>
      </w:pPr>
      <w:r w:rsidRPr="00217D4B">
        <w:rPr>
          <w:rFonts w:ascii="Times New Roman" w:eastAsia="Times New Roman" w:hAnsi="Times New Roman" w:cs="Times New Roman"/>
          <w:sz w:val="24"/>
          <w:szCs w:val="24"/>
          <w:lang w:eastAsia="en-US"/>
        </w:rPr>
        <w:t>Диагностика познавательных процессов и интеллектуальных функций  (Корректурная проба Бурдона, методика «Исключение лишнего», «Пиктограммы», таблицы Шульте,  тест Векслера);</w:t>
      </w:r>
      <w:bookmarkStart w:id="7" w:name="_Toc289117694"/>
    </w:p>
    <w:p w:rsidR="001104B1" w:rsidRPr="00D40119" w:rsidRDefault="001104B1" w:rsidP="00E23CAF">
      <w:pPr>
        <w:pStyle w:val="3"/>
        <w:spacing w:line="240" w:lineRule="auto"/>
        <w:jc w:val="center"/>
        <w:rPr>
          <w:rFonts w:ascii="Times New Roman" w:hAnsi="Times New Roman" w:cs="Times New Roman"/>
          <w:color w:val="auto"/>
          <w:sz w:val="24"/>
          <w:szCs w:val="24"/>
        </w:rPr>
      </w:pPr>
      <w:r w:rsidRPr="00D40119">
        <w:rPr>
          <w:rFonts w:ascii="Times New Roman" w:hAnsi="Times New Roman" w:cs="Times New Roman"/>
          <w:i/>
          <w:color w:val="auto"/>
          <w:sz w:val="24"/>
          <w:szCs w:val="24"/>
        </w:rPr>
        <w:t>2.3. Программа нравственного развития, воспитания</w:t>
      </w:r>
      <w:bookmarkEnd w:id="7"/>
    </w:p>
    <w:p w:rsidR="001104B1" w:rsidRPr="00D40119" w:rsidRDefault="001104B1" w:rsidP="00E23CAF">
      <w:pPr>
        <w:pStyle w:val="Standard"/>
        <w:tabs>
          <w:tab w:val="left" w:pos="2410"/>
        </w:tabs>
        <w:ind w:firstLine="720"/>
        <w:jc w:val="both"/>
        <w:rPr>
          <w:rFonts w:cs="Times New Roman"/>
        </w:rPr>
      </w:pPr>
      <w:r w:rsidRPr="00D40119">
        <w:rPr>
          <w:rFonts w:cs="Times New Roman"/>
        </w:rPr>
        <w:t>Программа обучающихся с умственной отсталостью</w:t>
      </w:r>
      <w:r w:rsidRPr="00D40119">
        <w:rPr>
          <w:rFonts w:cs="Times New Roman"/>
          <w:lang w:val="ru-RU"/>
        </w:rPr>
        <w:t xml:space="preserve"> и НОДА</w:t>
      </w:r>
      <w:r w:rsidRPr="00D40119">
        <w:rPr>
          <w:rFonts w:cs="Times New Roman"/>
        </w:rPr>
        <w:t xml:space="preserve"> должна быть направлена на формирование нравственного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1104B1" w:rsidRPr="00D40119" w:rsidRDefault="001104B1" w:rsidP="00E23CAF">
      <w:pPr>
        <w:pStyle w:val="Standard"/>
        <w:ind w:firstLine="720"/>
        <w:jc w:val="both"/>
        <w:rPr>
          <w:rFonts w:cs="Times New Roman"/>
        </w:rPr>
      </w:pPr>
      <w:r w:rsidRPr="00D40119">
        <w:rPr>
          <w:rFonts w:cs="Times New Roman"/>
        </w:rPr>
        <w:t xml:space="preserve">В основу этой </w:t>
      </w:r>
      <w:r w:rsidRPr="00D40119">
        <w:rPr>
          <w:rFonts w:cs="Times New Roman"/>
          <w:lang w:val="ru-RU"/>
        </w:rPr>
        <w:t>п</w:t>
      </w:r>
      <w:r w:rsidRPr="00D40119">
        <w:rPr>
          <w:rFonts w:cs="Times New Roman"/>
        </w:rPr>
        <w:t>рограммы должны быть положены ключевые воспитательные задачи, базовые национальные ценности российского общества.</w:t>
      </w:r>
    </w:p>
    <w:p w:rsidR="001104B1" w:rsidRPr="00D40119" w:rsidRDefault="001104B1" w:rsidP="00E23CAF">
      <w:pPr>
        <w:pStyle w:val="Standard"/>
        <w:ind w:firstLine="720"/>
        <w:jc w:val="both"/>
        <w:rPr>
          <w:rFonts w:cs="Times New Roman"/>
        </w:rPr>
      </w:pPr>
      <w:r w:rsidRPr="00D40119">
        <w:rPr>
          <w:rFonts w:cs="Times New Roman"/>
        </w:rPr>
        <w:t>Программа должна обеспечивать:</w:t>
      </w:r>
    </w:p>
    <w:p w:rsidR="001104B1" w:rsidRPr="00D40119" w:rsidRDefault="001104B1" w:rsidP="00E23CAF">
      <w:pPr>
        <w:pStyle w:val="Standard"/>
        <w:ind w:firstLine="720"/>
        <w:jc w:val="both"/>
        <w:rPr>
          <w:rFonts w:cs="Times New Roman"/>
        </w:rPr>
      </w:pPr>
      <w:r w:rsidRPr="00D40119">
        <w:rPr>
          <w:rFonts w:cs="Times New Roman"/>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1104B1" w:rsidRPr="00D40119" w:rsidRDefault="001104B1" w:rsidP="00E23CAF">
      <w:pPr>
        <w:pStyle w:val="Standard"/>
        <w:ind w:firstLine="720"/>
        <w:jc w:val="both"/>
        <w:rPr>
          <w:rFonts w:cs="Times New Roman"/>
        </w:rPr>
      </w:pPr>
      <w:r w:rsidRPr="00D40119">
        <w:rPr>
          <w:rFonts w:cs="Times New Roman"/>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1104B1" w:rsidRPr="00D40119" w:rsidRDefault="001104B1" w:rsidP="00E23CAF">
      <w:pPr>
        <w:pStyle w:val="Standard"/>
        <w:ind w:firstLine="720"/>
        <w:jc w:val="both"/>
        <w:rPr>
          <w:rFonts w:cs="Times New Roman"/>
        </w:rPr>
      </w:pPr>
      <w:r w:rsidRPr="00D40119">
        <w:rPr>
          <w:rFonts w:cs="Times New Roman"/>
        </w:rPr>
        <w:t>Программа должна включать:</w:t>
      </w:r>
    </w:p>
    <w:p w:rsidR="001104B1" w:rsidRPr="00D40119" w:rsidRDefault="001104B1" w:rsidP="00E23CAF">
      <w:pPr>
        <w:pStyle w:val="Standard"/>
        <w:ind w:firstLine="720"/>
        <w:jc w:val="both"/>
        <w:rPr>
          <w:rFonts w:cs="Times New Roman"/>
        </w:rPr>
      </w:pPr>
      <w:r w:rsidRPr="00D40119">
        <w:rPr>
          <w:rFonts w:cs="Times New Roman"/>
          <w:lang w:val="ru-RU"/>
        </w:rPr>
        <w:t>ц</w:t>
      </w:r>
      <w:r w:rsidRPr="00D40119">
        <w:rPr>
          <w:rFonts w:cs="Times New Roman"/>
        </w:rPr>
        <w:t>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1104B1" w:rsidRPr="00D40119" w:rsidRDefault="001104B1" w:rsidP="00E23CAF">
      <w:pPr>
        <w:pStyle w:val="3"/>
        <w:spacing w:line="240" w:lineRule="auto"/>
        <w:jc w:val="center"/>
        <w:rPr>
          <w:rFonts w:ascii="Times New Roman" w:hAnsi="Times New Roman" w:cs="Times New Roman"/>
          <w:color w:val="auto"/>
          <w:sz w:val="24"/>
          <w:szCs w:val="24"/>
        </w:rPr>
      </w:pPr>
      <w:bookmarkStart w:id="8" w:name="_Toc289117695"/>
      <w:r w:rsidRPr="00D40119">
        <w:rPr>
          <w:rFonts w:ascii="Times New Roman" w:hAnsi="Times New Roman" w:cs="Times New Roman"/>
          <w:i/>
          <w:color w:val="auto"/>
          <w:sz w:val="24"/>
          <w:szCs w:val="24"/>
        </w:rPr>
        <w:t xml:space="preserve">2.4. Программа формирования экологической культуры, </w:t>
      </w:r>
      <w:r w:rsidRPr="00D40119">
        <w:rPr>
          <w:rFonts w:ascii="Times New Roman" w:hAnsi="Times New Roman" w:cs="Times New Roman"/>
          <w:i/>
          <w:color w:val="auto"/>
          <w:sz w:val="24"/>
          <w:szCs w:val="24"/>
        </w:rPr>
        <w:br/>
        <w:t>здорового</w:t>
      </w:r>
      <w:r w:rsidR="001E424E" w:rsidRPr="00D40119">
        <w:rPr>
          <w:rFonts w:ascii="Times New Roman" w:hAnsi="Times New Roman" w:cs="Times New Roman"/>
          <w:i/>
          <w:color w:val="auto"/>
          <w:sz w:val="24"/>
          <w:szCs w:val="24"/>
        </w:rPr>
        <w:t xml:space="preserve"> </w:t>
      </w:r>
      <w:r w:rsidRPr="00D40119">
        <w:rPr>
          <w:rFonts w:ascii="Times New Roman" w:hAnsi="Times New Roman" w:cs="Times New Roman"/>
          <w:i/>
          <w:color w:val="auto"/>
          <w:sz w:val="24"/>
          <w:szCs w:val="24"/>
        </w:rPr>
        <w:t>и безопасного образа жизни</w:t>
      </w:r>
      <w:bookmarkEnd w:id="8"/>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Программа формирования экологической культуры, здорового и безопасного образа жизни должна обеспечивать:</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формирование позитивного отношения к собственному здоровью, соблюдение правил здорового образа жизни;</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здоровьесберегающий характер учебной деятельности и комм</w:t>
      </w:r>
      <w:r w:rsidRPr="00D40119">
        <w:rPr>
          <w:rFonts w:cs="Times New Roman"/>
          <w:lang w:val="ru-RU"/>
        </w:rPr>
        <w:t>у</w:t>
      </w:r>
      <w:r w:rsidRPr="00D40119">
        <w:rPr>
          <w:rFonts w:cs="Times New Roman"/>
        </w:rPr>
        <w:t>никации, соблюдение здоровьесозидающих режимов дня;</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формирование познавательного интереса к природе и бережного отношения к ней;</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D40119">
        <w:rPr>
          <w:rFonts w:cs="Times New Roman"/>
          <w:lang w:val="ru-RU"/>
        </w:rPr>
        <w:t xml:space="preserve">адаптивной </w:t>
      </w:r>
      <w:r w:rsidRPr="00D40119">
        <w:rPr>
          <w:rFonts w:cs="Times New Roman"/>
        </w:rPr>
        <w:t>физической культурой и спортом;</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формирование положительного отношения к здоровому образу жизни (неприятие табакокурения, алкоголя, наркотических веществ и т. д.);</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формирование моделей безопасного поведения в окружающей среде и умений вести себя в экстремальных (чрезвычайных) ситуациях.</w:t>
      </w:r>
    </w:p>
    <w:p w:rsidR="001104B1" w:rsidRPr="00D40119" w:rsidRDefault="001104B1" w:rsidP="00E23CAF">
      <w:pPr>
        <w:pStyle w:val="Standard"/>
        <w:tabs>
          <w:tab w:val="left" w:pos="720"/>
          <w:tab w:val="left" w:pos="1080"/>
        </w:tabs>
        <w:ind w:firstLine="720"/>
        <w:jc w:val="both"/>
        <w:rPr>
          <w:rFonts w:cs="Times New Roman"/>
          <w:b/>
        </w:rPr>
      </w:pPr>
      <w:r w:rsidRPr="00D40119">
        <w:rPr>
          <w:rFonts w:cs="Times New Roman"/>
        </w:rPr>
        <w:t>Программа должна содержать цели, задачи, планируемые результаты, основные направления и перечень организационных форм.</w:t>
      </w:r>
    </w:p>
    <w:p w:rsidR="001104B1" w:rsidRPr="00D40119" w:rsidRDefault="001104B1" w:rsidP="00E23CAF">
      <w:pPr>
        <w:pStyle w:val="3"/>
        <w:spacing w:line="240" w:lineRule="auto"/>
        <w:jc w:val="center"/>
        <w:rPr>
          <w:rFonts w:ascii="Times New Roman" w:hAnsi="Times New Roman" w:cs="Times New Roman"/>
          <w:color w:val="auto"/>
          <w:sz w:val="24"/>
          <w:szCs w:val="24"/>
        </w:rPr>
      </w:pPr>
      <w:bookmarkStart w:id="9" w:name="_Toc289117696"/>
      <w:r w:rsidRPr="00D40119">
        <w:rPr>
          <w:rFonts w:ascii="Times New Roman" w:hAnsi="Times New Roman" w:cs="Times New Roman"/>
          <w:i/>
          <w:color w:val="auto"/>
          <w:sz w:val="24"/>
          <w:szCs w:val="24"/>
        </w:rPr>
        <w:t>2.5. Программа коррекционной работы</w:t>
      </w:r>
      <w:bookmarkEnd w:id="9"/>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Программа коррекционной работы должна обеспечивать:</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выявление особых образовательных потребностей обучающихся с ограниченными возможностями здоровья;</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 xml:space="preserve"> осуществление индивидуально ориентированной психолого-медико-пе</w:t>
      </w:r>
      <w:r w:rsidRPr="00D40119">
        <w:rPr>
          <w:rFonts w:cs="Times New Roman"/>
        </w:rPr>
        <w:softHyphen/>
        <w:t>дагогической и социальной помощи обучающимся с умственной отсталостью</w:t>
      </w:r>
      <w:r w:rsidRPr="00D40119">
        <w:rPr>
          <w:rFonts w:cs="Times New Roman"/>
          <w:lang w:val="ru-RU"/>
        </w:rPr>
        <w:t xml:space="preserve"> и НОДА</w:t>
      </w:r>
      <w:r w:rsidRPr="00D40119">
        <w:rPr>
          <w:rFonts w:cs="Times New Roman"/>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D40119">
        <w:rPr>
          <w:rFonts w:cs="Times New Roman"/>
          <w:lang w:val="ru-RU"/>
        </w:rPr>
        <w:t xml:space="preserve"> и ИПР</w:t>
      </w:r>
      <w:r w:rsidRPr="00D40119">
        <w:rPr>
          <w:rFonts w:cs="Times New Roman"/>
        </w:rPr>
        <w:t>);</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Программа коррекционной работы должна содержать:</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D40119">
        <w:rPr>
          <w:rFonts w:cs="Times New Roman"/>
          <w:lang w:val="ru-RU"/>
        </w:rPr>
        <w:t xml:space="preserve">НОДА и </w:t>
      </w:r>
      <w:r w:rsidRPr="00D40119">
        <w:rPr>
          <w:rFonts w:cs="Times New Roman"/>
        </w:rPr>
        <w:t>умственной отсталостью;</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систему комплексного психолого-медико-педагогического и социального сопровож</w:t>
      </w:r>
      <w:r w:rsidRPr="00D40119">
        <w:rPr>
          <w:rFonts w:cs="Times New Roman"/>
        </w:rPr>
        <w:softHyphen/>
        <w:t>дения обучающихся с умственной отсталостью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образовательной программы общего образования, корректировку коррекционных мероприятий;</w:t>
      </w:r>
    </w:p>
    <w:p w:rsidR="001104B1" w:rsidRPr="00D40119" w:rsidRDefault="001104B1" w:rsidP="00E23CAF">
      <w:pPr>
        <w:pStyle w:val="Standard"/>
        <w:tabs>
          <w:tab w:val="left" w:pos="720"/>
          <w:tab w:val="left" w:pos="1080"/>
        </w:tabs>
        <w:ind w:firstLine="720"/>
        <w:jc w:val="both"/>
        <w:rPr>
          <w:rFonts w:cs="Times New Roman"/>
        </w:rPr>
      </w:pPr>
      <w:r w:rsidRPr="00D40119">
        <w:rPr>
          <w:rFonts w:cs="Times New Roman"/>
        </w:rPr>
        <w:t>механизм взаимодействия в разработке и реализации коррекционных мероприятий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1104B1" w:rsidRPr="00D40119" w:rsidRDefault="001104B1" w:rsidP="00E23CAF">
      <w:pPr>
        <w:pStyle w:val="3"/>
        <w:spacing w:line="240" w:lineRule="auto"/>
        <w:jc w:val="center"/>
        <w:rPr>
          <w:rFonts w:ascii="Times New Roman" w:hAnsi="Times New Roman" w:cs="Times New Roman"/>
          <w:color w:val="auto"/>
          <w:sz w:val="24"/>
          <w:szCs w:val="24"/>
        </w:rPr>
      </w:pPr>
      <w:bookmarkStart w:id="10" w:name="_Toc289117697"/>
      <w:r w:rsidRPr="00D40119">
        <w:rPr>
          <w:rFonts w:ascii="Times New Roman" w:hAnsi="Times New Roman" w:cs="Times New Roman"/>
          <w:i/>
          <w:color w:val="auto"/>
          <w:sz w:val="24"/>
          <w:szCs w:val="24"/>
        </w:rPr>
        <w:t>2.6. Программа внеурочной деятельности</w:t>
      </w:r>
      <w:bookmarkEnd w:id="10"/>
    </w:p>
    <w:p w:rsidR="001104B1" w:rsidRPr="00D40119" w:rsidRDefault="001104B1" w:rsidP="00E23CAF">
      <w:pPr>
        <w:pStyle w:val="western"/>
        <w:spacing w:before="0" w:beforeAutospacing="0"/>
        <w:ind w:firstLine="567"/>
        <w:jc w:val="both"/>
      </w:pPr>
      <w:r w:rsidRPr="00D40119">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
    <w:p w:rsidR="001104B1" w:rsidRPr="00D40119" w:rsidRDefault="001104B1" w:rsidP="00E23CAF">
      <w:pPr>
        <w:pStyle w:val="western"/>
        <w:spacing w:before="0" w:beforeAutospacing="0"/>
        <w:ind w:firstLine="567"/>
        <w:jc w:val="both"/>
      </w:pPr>
      <w:r w:rsidRPr="00D40119">
        <w:t xml:space="preserve">Внеурочная деятельность способствует социальной интеграции умственно отсталых обучающихсяс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умственной отсталостью так и их обычно развивающихся сверстников. </w:t>
      </w:r>
    </w:p>
    <w:p w:rsidR="00E96B22" w:rsidRPr="00D66085" w:rsidRDefault="001104B1" w:rsidP="00E23CAF">
      <w:pPr>
        <w:pStyle w:val="western"/>
        <w:spacing w:before="0" w:beforeAutospacing="0"/>
        <w:ind w:firstLine="567"/>
        <w:jc w:val="both"/>
      </w:pPr>
      <w:r w:rsidRPr="00D40119">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w:t>
      </w:r>
      <w:bookmarkStart w:id="11" w:name="_Toc289117698"/>
      <w:r w:rsidR="00CB7602" w:rsidRPr="00D40119">
        <w:t>льную образовательную программу</w:t>
      </w:r>
    </w:p>
    <w:p w:rsidR="001104B1" w:rsidRPr="00D40119" w:rsidRDefault="001104B1" w:rsidP="00E23CAF">
      <w:pPr>
        <w:pStyle w:val="2"/>
        <w:spacing w:line="240" w:lineRule="auto"/>
        <w:jc w:val="center"/>
        <w:rPr>
          <w:rFonts w:ascii="Times New Roman" w:hAnsi="Times New Roman" w:cs="Times New Roman"/>
          <w:color w:val="auto"/>
          <w:sz w:val="24"/>
          <w:szCs w:val="24"/>
        </w:rPr>
      </w:pPr>
      <w:r w:rsidRPr="00D40119">
        <w:rPr>
          <w:rFonts w:ascii="Times New Roman" w:hAnsi="Times New Roman" w:cs="Times New Roman"/>
          <w:color w:val="auto"/>
          <w:sz w:val="24"/>
          <w:szCs w:val="24"/>
        </w:rPr>
        <w:t>3. Организационный раздел</w:t>
      </w:r>
      <w:bookmarkEnd w:id="11"/>
    </w:p>
    <w:p w:rsidR="00E77B0C" w:rsidRPr="0091277D" w:rsidRDefault="00E77B0C" w:rsidP="00E23CAF">
      <w:pPr>
        <w:suppressAutoHyphens/>
        <w:spacing w:after="0" w:line="240" w:lineRule="auto"/>
        <w:rPr>
          <w:rFonts w:ascii="Times New Roman" w:eastAsia="Times New Roman" w:hAnsi="Times New Roman" w:cs="Times New Roman"/>
          <w:b/>
          <w:bCs/>
          <w:iCs/>
          <w:sz w:val="24"/>
          <w:szCs w:val="24"/>
          <w:lang w:eastAsia="zh-CN" w:bidi="en-US"/>
        </w:rPr>
      </w:pPr>
      <w:r w:rsidRPr="00D40119">
        <w:rPr>
          <w:rFonts w:ascii="Times New Roman" w:eastAsia="Times New Roman" w:hAnsi="Times New Roman" w:cs="Times New Roman"/>
          <w:b/>
          <w:bCs/>
          <w:iCs/>
          <w:sz w:val="24"/>
          <w:szCs w:val="24"/>
          <w:lang w:eastAsia="zh-CN" w:bidi="en-US"/>
        </w:rPr>
        <w:t xml:space="preserve">    </w:t>
      </w:r>
    </w:p>
    <w:p w:rsidR="001104B1" w:rsidRPr="00D40119" w:rsidRDefault="00E23CAF" w:rsidP="00E23CAF">
      <w:pPr>
        <w:pStyle w:val="3"/>
        <w:spacing w:before="0" w:line="240" w:lineRule="auto"/>
        <w:jc w:val="center"/>
        <w:rPr>
          <w:rFonts w:ascii="Times New Roman" w:hAnsi="Times New Roman" w:cs="Times New Roman"/>
          <w:color w:val="auto"/>
          <w:sz w:val="24"/>
          <w:szCs w:val="24"/>
        </w:rPr>
      </w:pPr>
      <w:bookmarkStart w:id="12" w:name="_Toc289117699"/>
      <w:r>
        <w:rPr>
          <w:rFonts w:ascii="Times New Roman" w:hAnsi="Times New Roman" w:cs="Times New Roman"/>
          <w:i/>
          <w:color w:val="auto"/>
          <w:sz w:val="24"/>
          <w:szCs w:val="24"/>
        </w:rPr>
        <w:t>3.1</w:t>
      </w:r>
      <w:r w:rsidR="001104B1" w:rsidRPr="00D40119">
        <w:rPr>
          <w:rFonts w:ascii="Times New Roman" w:hAnsi="Times New Roman" w:cs="Times New Roman"/>
          <w:i/>
          <w:color w:val="auto"/>
          <w:sz w:val="24"/>
          <w:szCs w:val="24"/>
        </w:rPr>
        <w:t>. Учебный план</w:t>
      </w:r>
      <w:bookmarkEnd w:id="12"/>
    </w:p>
    <w:p w:rsidR="001104B1" w:rsidRPr="00D40119" w:rsidRDefault="001104B1" w:rsidP="00E23CAF">
      <w:pPr>
        <w:tabs>
          <w:tab w:val="left" w:pos="1260"/>
        </w:tabs>
        <w:autoSpaceDE w:val="0"/>
        <w:adjustRightInd w:val="0"/>
        <w:spacing w:after="0" w:line="240" w:lineRule="auto"/>
        <w:ind w:firstLine="720"/>
        <w:jc w:val="both"/>
        <w:rPr>
          <w:rFonts w:ascii="Times New Roman" w:hAnsi="Times New Roman" w:cs="Times New Roman"/>
          <w:sz w:val="24"/>
          <w:szCs w:val="24"/>
        </w:rPr>
      </w:pPr>
      <w:r w:rsidRPr="00D40119">
        <w:rPr>
          <w:rFonts w:ascii="Times New Roman" w:hAnsi="Times New Roman" w:cs="Times New Roman"/>
          <w:sz w:val="24"/>
          <w:szCs w:val="24"/>
        </w:rPr>
        <w:t>Учебный план начального общего образования умственно отсталых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1104B1" w:rsidRPr="00D40119" w:rsidRDefault="001104B1" w:rsidP="00E23CAF">
      <w:pPr>
        <w:tabs>
          <w:tab w:val="left" w:pos="1260"/>
        </w:tabs>
        <w:autoSpaceDE w:val="0"/>
        <w:adjustRightInd w:val="0"/>
        <w:spacing w:after="0" w:line="240" w:lineRule="auto"/>
        <w:ind w:firstLine="720"/>
        <w:jc w:val="both"/>
        <w:rPr>
          <w:rFonts w:ascii="Times New Roman" w:hAnsi="Times New Roman" w:cs="Times New Roman"/>
          <w:sz w:val="24"/>
          <w:szCs w:val="24"/>
        </w:rPr>
      </w:pPr>
      <w:r w:rsidRPr="00D40119">
        <w:rPr>
          <w:rFonts w:ascii="Times New Roman" w:hAnsi="Times New Roman" w:cs="Times New Roman"/>
          <w:sz w:val="24"/>
          <w:szCs w:val="24"/>
        </w:rPr>
        <w:t>Адаптированная основная общеобразовательная программа начального общего образования умственно отсталых детей сНОДА может включать как один, так и несколько учебных планов.</w:t>
      </w:r>
    </w:p>
    <w:p w:rsidR="001104B1" w:rsidRPr="00D40119" w:rsidRDefault="001104B1" w:rsidP="00E23CAF">
      <w:pPr>
        <w:tabs>
          <w:tab w:val="left" w:pos="1260"/>
        </w:tabs>
        <w:autoSpaceDE w:val="0"/>
        <w:adjustRightInd w:val="0"/>
        <w:spacing w:after="0" w:line="240" w:lineRule="auto"/>
        <w:ind w:firstLine="720"/>
        <w:jc w:val="both"/>
        <w:rPr>
          <w:rFonts w:ascii="Times New Roman" w:hAnsi="Times New Roman" w:cs="Times New Roman"/>
          <w:sz w:val="24"/>
          <w:szCs w:val="24"/>
        </w:rPr>
      </w:pPr>
      <w:r w:rsidRPr="00D40119">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умственно отсталых детей с НОДА определяет образовательная организация.</w:t>
      </w:r>
    </w:p>
    <w:p w:rsidR="001104B1" w:rsidRPr="00D40119" w:rsidRDefault="001104B1" w:rsidP="00E23CAF">
      <w:pPr>
        <w:tabs>
          <w:tab w:val="left" w:pos="1260"/>
        </w:tabs>
        <w:autoSpaceDE w:val="0"/>
        <w:adjustRightInd w:val="0"/>
        <w:spacing w:after="0" w:line="240" w:lineRule="auto"/>
        <w:ind w:firstLine="720"/>
        <w:jc w:val="both"/>
        <w:rPr>
          <w:rFonts w:ascii="Times New Roman" w:hAnsi="Times New Roman" w:cs="Times New Roman"/>
          <w:sz w:val="24"/>
          <w:szCs w:val="24"/>
        </w:rPr>
      </w:pPr>
      <w:r w:rsidRPr="00D40119">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w:t>
      </w:r>
      <w:r w:rsidRPr="00D40119">
        <w:rPr>
          <w:rStyle w:val="ab"/>
          <w:rFonts w:ascii="Times New Roman" w:hAnsi="Times New Roman" w:cs="Times New Roman"/>
          <w:sz w:val="24"/>
          <w:szCs w:val="24"/>
        </w:rPr>
        <w:footnoteReference w:id="2"/>
      </w:r>
      <w:r w:rsidRPr="00D40119">
        <w:rPr>
          <w:rFonts w:ascii="Times New Roman" w:hAnsi="Times New Roman" w:cs="Times New Roman"/>
          <w:sz w:val="24"/>
          <w:szCs w:val="24"/>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готовность обучающихся к продолжению образования на последующей ступени основного общего образования, их приобщение к информационным технологиям;</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формирование здорового образа жизни, элементарных правил поведения в экстремальных ситуациях;</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личностное развитие обучающегося в соответствии с его индивидуальностью.</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D40119">
        <w:rPr>
          <w:rFonts w:ascii="Times New Roman" w:hAnsi="Times New Roman" w:cs="Times New Roman"/>
          <w:sz w:val="24"/>
          <w:szCs w:val="24"/>
        </w:rPr>
        <w:t> </w:t>
      </w:r>
      <w:r w:rsidRPr="00D40119">
        <w:rPr>
          <w:rFonts w:ascii="Times New Roman" w:hAnsi="Times New Roman" w:cs="Times New Roman"/>
          <w:sz w:val="24"/>
          <w:szCs w:val="24"/>
        </w:rPr>
        <w:t>т.</w:t>
      </w:r>
      <w:r w:rsidRPr="00D40119">
        <w:rPr>
          <w:rFonts w:ascii="Times New Roman" w:hAnsi="Times New Roman" w:cs="Times New Roman"/>
          <w:sz w:val="24"/>
          <w:szCs w:val="24"/>
        </w:rPr>
        <w:t> </w:t>
      </w:r>
      <w:r w:rsidRPr="00D40119">
        <w:rPr>
          <w:rFonts w:ascii="Times New Roman" w:hAnsi="Times New Roman" w:cs="Times New Roman"/>
          <w:sz w:val="24"/>
          <w:szCs w:val="24"/>
        </w:rPr>
        <w:t>д.).</w:t>
      </w:r>
    </w:p>
    <w:p w:rsidR="001104B1" w:rsidRPr="00D40119" w:rsidRDefault="001104B1" w:rsidP="00E23CAF">
      <w:pPr>
        <w:pStyle w:val="aa"/>
        <w:spacing w:line="240" w:lineRule="auto"/>
        <w:ind w:firstLine="454"/>
        <w:rPr>
          <w:rFonts w:ascii="Times New Roman" w:hAnsi="Times New Roman" w:cs="Times New Roman"/>
          <w:color w:val="auto"/>
          <w:sz w:val="24"/>
          <w:szCs w:val="24"/>
        </w:rPr>
      </w:pPr>
      <w:r w:rsidRPr="00D40119">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D40119">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D40119">
        <w:rPr>
          <w:rFonts w:ascii="Times New Roman" w:hAnsi="Times New Roman" w:cs="Times New Roman"/>
          <w:color w:val="auto"/>
          <w:spacing w:val="2"/>
          <w:sz w:val="24"/>
          <w:szCs w:val="24"/>
        </w:rPr>
        <w:t>нагрузки обучающихся (в подготовительном и 1 классе в соответствии с сани</w:t>
      </w:r>
      <w:r w:rsidRPr="00D40119">
        <w:rPr>
          <w:rFonts w:ascii="Times New Roman" w:hAnsi="Times New Roman" w:cs="Times New Roman"/>
          <w:color w:val="auto"/>
          <w:sz w:val="24"/>
          <w:szCs w:val="24"/>
        </w:rPr>
        <w:t>тарно</w:t>
      </w:r>
      <w:r w:rsidRPr="00D40119">
        <w:rPr>
          <w:rFonts w:ascii="Times New Roman" w:hAnsi="Times New Roman" w:cs="Times New Roman"/>
          <w:color w:val="auto"/>
          <w:sz w:val="24"/>
          <w:szCs w:val="24"/>
        </w:rPr>
        <w:softHyphen/>
        <w:t>гигиеническими требованиями эта часть отсутствует), может быть использовано: на увеличение учебных часов, от</w:t>
      </w:r>
      <w:r w:rsidRPr="00D40119">
        <w:rPr>
          <w:rFonts w:ascii="Times New Roman" w:hAnsi="Times New Roman" w:cs="Times New Roman"/>
          <w:color w:val="auto"/>
          <w:spacing w:val="2"/>
          <w:sz w:val="24"/>
          <w:szCs w:val="24"/>
        </w:rPr>
        <w:t>водимых на изучение отдельных учебных предметов обяза</w:t>
      </w:r>
      <w:r w:rsidRPr="00D40119">
        <w:rPr>
          <w:rFonts w:ascii="Times New Roman" w:hAnsi="Times New Roman" w:cs="Times New Roman"/>
          <w:color w:val="auto"/>
          <w:sz w:val="24"/>
          <w:szCs w:val="24"/>
        </w:rPr>
        <w:t xml:space="preserve">тельной части; на введение учебных курсов, обеспечивающих </w:t>
      </w:r>
      <w:r w:rsidRPr="00D40119">
        <w:rPr>
          <w:rFonts w:ascii="Times New Roman" w:hAnsi="Times New Roman" w:cs="Times New Roman"/>
          <w:color w:val="auto"/>
          <w:spacing w:val="2"/>
          <w:sz w:val="24"/>
          <w:szCs w:val="24"/>
        </w:rPr>
        <w:t>различные интересы обучающихся, в том числе этнокуль</w:t>
      </w:r>
      <w:r w:rsidRPr="00D40119">
        <w:rPr>
          <w:rFonts w:ascii="Times New Roman" w:hAnsi="Times New Roman" w:cs="Times New Roman"/>
          <w:color w:val="auto"/>
          <w:sz w:val="24"/>
          <w:szCs w:val="24"/>
        </w:rPr>
        <w:t>турные.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учебные занятия, обеспечивающие удовлетворение особых образовательных потребностей</w:t>
      </w:r>
      <w:r w:rsidR="00CD1C86" w:rsidRPr="00D40119">
        <w:rPr>
          <w:rFonts w:ascii="Times New Roman" w:hAnsi="Times New Roman" w:cs="Times New Roman"/>
          <w:sz w:val="24"/>
          <w:szCs w:val="24"/>
        </w:rPr>
        <w:t xml:space="preserve"> </w:t>
      </w:r>
      <w:r w:rsidRPr="00D40119">
        <w:rPr>
          <w:rFonts w:ascii="Times New Roman" w:hAnsi="Times New Roman" w:cs="Times New Roman"/>
          <w:sz w:val="24"/>
          <w:szCs w:val="24"/>
        </w:rPr>
        <w:t xml:space="preserve">умственно отсталых детей с НОДА и необходимую коррекцию недостатков в психическом и/или физическом развитии;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учебные занятия для факультативного изучения отдельных учебных предметов;</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учебные занятия, обеспечивающие различные интересы умственно отсталых обучающихся с НОДА, в том числе этнокультурные (например: история и культура родного края, этика, музыкальные занятия и др.).</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b/>
          <w:sz w:val="24"/>
          <w:szCs w:val="24"/>
        </w:rPr>
        <w:t xml:space="preserve">Коррекционно-развивающая область </w:t>
      </w:r>
      <w:r w:rsidRPr="00D40119">
        <w:rPr>
          <w:rFonts w:ascii="Times New Roman" w:hAnsi="Times New Roman" w:cs="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00CD1C86" w:rsidRPr="00D40119">
        <w:rPr>
          <w:rFonts w:ascii="Times New Roman" w:hAnsi="Times New Roman" w:cs="Times New Roman"/>
          <w:sz w:val="24"/>
          <w:szCs w:val="24"/>
        </w:rPr>
        <w:t xml:space="preserve"> </w:t>
      </w:r>
      <w:r w:rsidRPr="00D40119">
        <w:rPr>
          <w:rFonts w:ascii="Times New Roman" w:hAnsi="Times New Roman" w:cs="Times New Roman"/>
          <w:b/>
          <w:sz w:val="24"/>
          <w:szCs w:val="24"/>
        </w:rPr>
        <w:t>внеурочная деятельность</w:t>
      </w:r>
      <w:r w:rsidR="008810D4" w:rsidRPr="00D40119">
        <w:rPr>
          <w:rFonts w:ascii="Times New Roman" w:hAnsi="Times New Roman" w:cs="Times New Roman"/>
          <w:b/>
          <w:sz w:val="24"/>
          <w:szCs w:val="24"/>
        </w:rPr>
        <w:t xml:space="preserve"> </w:t>
      </w:r>
      <w:r w:rsidRPr="00D40119">
        <w:rPr>
          <w:rFonts w:ascii="Times New Roman" w:hAnsi="Times New Roman" w:cs="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родителям обучающихся возможность выбора широкого спектра занятий, направленных на развитие их детей. Одно из направлений внеурочной деятельности – проведение коррекционно-развивающих занятий, которые являются обязательными для</w:t>
      </w:r>
      <w:r w:rsidR="008810D4" w:rsidRPr="00D40119">
        <w:rPr>
          <w:rFonts w:ascii="Times New Roman" w:hAnsi="Times New Roman" w:cs="Times New Roman"/>
          <w:sz w:val="24"/>
          <w:szCs w:val="24"/>
        </w:rPr>
        <w:t xml:space="preserve"> </w:t>
      </w:r>
      <w:r w:rsidRPr="00D40119">
        <w:rPr>
          <w:rFonts w:ascii="Times New Roman" w:hAnsi="Times New Roman" w:cs="Times New Roman"/>
          <w:sz w:val="24"/>
          <w:szCs w:val="24"/>
        </w:rPr>
        <w:t>умственно отсталых обучающихся с НОДА.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Образовательная организация самостоятельно определяет режим работы (5</w:t>
      </w:r>
      <w:r w:rsidRPr="00D40119">
        <w:rPr>
          <w:rFonts w:ascii="Times New Roman" w:hAnsi="Times New Roman" w:cs="Times New Roman"/>
          <w:sz w:val="24"/>
          <w:szCs w:val="24"/>
        </w:rPr>
        <w:noBreakHyphen/>
        <w:t>дневная или 6</w:t>
      </w:r>
      <w:r w:rsidRPr="00D40119">
        <w:rPr>
          <w:rFonts w:ascii="Times New Roman" w:hAnsi="Times New Roman" w:cs="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Продолжительность учебного года на первой ступени общего образования составля</w:t>
      </w:r>
      <w:r w:rsidR="008810D4" w:rsidRPr="00D40119">
        <w:rPr>
          <w:rFonts w:ascii="Times New Roman" w:hAnsi="Times New Roman" w:cs="Times New Roman"/>
          <w:sz w:val="24"/>
          <w:szCs w:val="24"/>
        </w:rPr>
        <w:t xml:space="preserve">ет 34 недели. </w:t>
      </w:r>
      <w:r w:rsidRPr="00D40119">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–не менее 8 недель.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Продолжительность урока составляет: в 1 классах – 35 минут; во 2-4 классах – 35-45 минут (по решению образовательной организации).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для обучающихся первых классов – не более 4 уроков, и один день в неделю – не более 5 уроков с учетом урока адаптивной физической культуры;</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для обучающихся вторых – четвертых классов – не более 5 уроков.</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Обучение в первых классах осуществляется с соблюдением следующих дополнительных требований:</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учебные занятия проводятся по 5-дневной учебной неделе и только в первую смену;</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обучение проводится без балльного оценивания знаний обучающихся и домашних заданий;</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дополнительные недельные каникулы в середине третьей четверти при традиционном режиме обучения.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 xml:space="preserve">Коррекционно-развивающие занятия проводятся с умственно отсталыми обучающимися с НОДА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Коррекционно-развивающие занятия с умственно отсталыми обучающимися с НОД</w:t>
      </w:r>
      <w:r w:rsidR="00821099" w:rsidRPr="00D40119">
        <w:rPr>
          <w:rFonts w:ascii="Times New Roman" w:hAnsi="Times New Roman" w:cs="Times New Roman"/>
          <w:sz w:val="24"/>
          <w:szCs w:val="24"/>
        </w:rPr>
        <w:t xml:space="preserve">А предусматривают: </w:t>
      </w:r>
      <w:r w:rsidRPr="00D40119">
        <w:rPr>
          <w:rFonts w:ascii="Times New Roman" w:hAnsi="Times New Roman" w:cs="Times New Roman"/>
          <w:sz w:val="24"/>
          <w:szCs w:val="24"/>
        </w:rPr>
        <w:t>логопедические занятия и индивидуальные и групповые занятия по коррекции и развитию когнитивных функций.</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Задачами коррекционно-развивающих занятий являются:</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исправление нарушений психофизического развития медицинскими, психологическими, педагогическими средствами;</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формирование у учащихся средств компенсации дефицитарных психомоторных функций, не поддающихся исправлению;</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формирование способов познавательной деятельности, позволяющих учащемуся осваивать общеобразовательные предметы.</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Комплексная абилитация умственно отсталых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104B1" w:rsidRPr="00D40119" w:rsidRDefault="001104B1" w:rsidP="00E23CAF">
      <w:pPr>
        <w:spacing w:after="0" w:line="240" w:lineRule="auto"/>
        <w:ind w:firstLine="567"/>
        <w:jc w:val="both"/>
        <w:rPr>
          <w:rFonts w:ascii="Times New Roman" w:hAnsi="Times New Roman" w:cs="Times New Roman"/>
          <w:sz w:val="24"/>
          <w:szCs w:val="24"/>
        </w:rPr>
      </w:pPr>
      <w:r w:rsidRPr="00D40119">
        <w:rPr>
          <w:rFonts w:ascii="Times New Roman" w:hAnsi="Times New Roman" w:cs="Times New Roman"/>
          <w:sz w:val="24"/>
          <w:szCs w:val="24"/>
        </w:rPr>
        <w:t>Для данной категории умственно отсталых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затрудняющих формирование навыков самообслуживания. В связи с этим возможно введение коррекционно-развивающих курсов «Формирование самообслуживания», «Социально бытовая ориентировка» с обучающимися, нуждающимися в особых условиях обучения и воспитания для более эффективного обучения самостоятельности.</w:t>
      </w:r>
    </w:p>
    <w:p w:rsidR="001104B1" w:rsidRPr="00D40119" w:rsidRDefault="001104B1" w:rsidP="00E23CAF">
      <w:pPr>
        <w:spacing w:after="0" w:line="240" w:lineRule="auto"/>
        <w:ind w:firstLine="601"/>
        <w:jc w:val="both"/>
        <w:rPr>
          <w:rFonts w:ascii="Times New Roman" w:hAnsi="Times New Roman" w:cs="Times New Roman"/>
          <w:sz w:val="24"/>
          <w:szCs w:val="24"/>
        </w:rPr>
      </w:pPr>
      <w:r w:rsidRPr="00D40119">
        <w:rPr>
          <w:rFonts w:ascii="Times New Roman" w:hAnsi="Times New Roman" w:cs="Times New Roman"/>
          <w:sz w:val="24"/>
          <w:szCs w:val="24"/>
        </w:rPr>
        <w:t xml:space="preserve">Учебный план </w:t>
      </w:r>
      <w:r w:rsidRPr="00D40119">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D40119">
        <w:rPr>
          <w:rFonts w:ascii="Times New Roman" w:hAnsi="Times New Roman" w:cs="Times New Roman"/>
          <w:sz w:val="24"/>
          <w:szCs w:val="24"/>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1104B1" w:rsidRPr="00D40119" w:rsidRDefault="001104B1" w:rsidP="00E23CAF">
      <w:pPr>
        <w:spacing w:after="0" w:line="240" w:lineRule="auto"/>
        <w:ind w:firstLine="601"/>
        <w:jc w:val="both"/>
        <w:rPr>
          <w:rFonts w:ascii="Times New Roman" w:hAnsi="Times New Roman" w:cs="Times New Roman"/>
          <w:sz w:val="24"/>
          <w:szCs w:val="24"/>
        </w:rPr>
      </w:pPr>
      <w:r w:rsidRPr="00D40119">
        <w:rPr>
          <w:rFonts w:ascii="Times New Roman" w:hAnsi="Times New Roman" w:cs="Times New Roman"/>
          <w:sz w:val="24"/>
          <w:szCs w:val="24"/>
        </w:rPr>
        <w:t xml:space="preserve">Особенностью учебного плана </w:t>
      </w:r>
      <w:r w:rsidRPr="00D40119">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D40119">
        <w:rPr>
          <w:rFonts w:ascii="Times New Roman" w:hAnsi="Times New Roman" w:cs="Times New Roman"/>
          <w:sz w:val="24"/>
          <w:szCs w:val="24"/>
        </w:rPr>
        <w:t xml:space="preserve">, обусловленной психофизическими особенностями обучающихся с </w:t>
      </w:r>
      <w:r w:rsidRPr="00D40119">
        <w:rPr>
          <w:rFonts w:ascii="Times New Roman" w:hAnsi="Times New Roman" w:cs="Times New Roman"/>
          <w:bCs/>
          <w:sz w:val="24"/>
          <w:szCs w:val="24"/>
        </w:rPr>
        <w:t>нарушением опорно-двигательного аппарата</w:t>
      </w:r>
      <w:r w:rsidRPr="00D40119">
        <w:rPr>
          <w:rFonts w:ascii="Times New Roman" w:hAnsi="Times New Roman" w:cs="Times New Roman"/>
          <w:sz w:val="24"/>
          <w:szCs w:val="24"/>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D40119">
        <w:rPr>
          <w:rFonts w:ascii="Times New Roman" w:hAnsi="Times New Roman" w:cs="Times New Roman"/>
          <w:b/>
          <w:bCs/>
          <w:spacing w:val="1"/>
          <w:sz w:val="24"/>
          <w:szCs w:val="24"/>
        </w:rPr>
        <w:br w:type="page"/>
      </w:r>
    </w:p>
    <w:tbl>
      <w:tblPr>
        <w:tblpPr w:leftFromText="180" w:rightFromText="180" w:bottomFromText="200" w:vertAnchor="text" w:horzAnchor="margin" w:tblpY="-292"/>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4"/>
        <w:gridCol w:w="2517"/>
        <w:gridCol w:w="1009"/>
        <w:gridCol w:w="850"/>
        <w:gridCol w:w="851"/>
        <w:gridCol w:w="850"/>
        <w:gridCol w:w="851"/>
        <w:gridCol w:w="993"/>
      </w:tblGrid>
      <w:tr w:rsidR="001104B1" w:rsidRPr="00D40119" w:rsidTr="001104B1">
        <w:tc>
          <w:tcPr>
            <w:tcW w:w="10070" w:type="dxa"/>
            <w:gridSpan w:val="8"/>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 xml:space="preserve">Примерный учебный план </w:t>
            </w:r>
            <w:r w:rsidRPr="00D40119">
              <w:rPr>
                <w:rFonts w:ascii="Times New Roman" w:hAnsi="Times New Roman" w:cs="Times New Roman"/>
                <w:b/>
                <w:sz w:val="24"/>
                <w:szCs w:val="24"/>
              </w:rPr>
              <w:br/>
              <w:t>АООП начального общего образования обучающихся с НОДА с  с интеллектуальными нарушениями  (вариант 6.3)</w:t>
            </w:r>
            <w:r w:rsidR="0021128B">
              <w:rPr>
                <w:rFonts w:ascii="Times New Roman" w:hAnsi="Times New Roman" w:cs="Times New Roman"/>
                <w:b/>
                <w:sz w:val="24"/>
                <w:szCs w:val="24"/>
              </w:rPr>
              <w:t xml:space="preserve"> </w:t>
            </w:r>
            <w:r w:rsidRPr="00D40119">
              <w:rPr>
                <w:rFonts w:ascii="Times New Roman" w:hAnsi="Times New Roman" w:cs="Times New Roman"/>
                <w:b/>
                <w:sz w:val="24"/>
                <w:szCs w:val="24"/>
              </w:rPr>
              <w:t>годовой</w:t>
            </w:r>
          </w:p>
        </w:tc>
      </w:tr>
      <w:tr w:rsidR="001104B1" w:rsidRPr="00D40119" w:rsidTr="001104B1">
        <w:tc>
          <w:tcPr>
            <w:tcW w:w="2146" w:type="dxa"/>
            <w:vMerge w:val="restart"/>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Количество часов в неделю</w:t>
            </w:r>
          </w:p>
        </w:tc>
      </w:tr>
      <w:tr w:rsidR="001104B1" w:rsidRPr="00D40119" w:rsidTr="001104B1">
        <w:tc>
          <w:tcPr>
            <w:tcW w:w="10070" w:type="dxa"/>
            <w:vMerge/>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spacing w:after="0" w:line="240" w:lineRule="auto"/>
              <w:rPr>
                <w:rFonts w:ascii="Times New Roman" w:eastAsia="Arial" w:hAnsi="Times New Roman" w:cs="Times New Roman"/>
                <w:b/>
                <w:bCs/>
                <w:sz w:val="24"/>
                <w:szCs w:val="24"/>
                <w:lang w:eastAsia="ar-SA"/>
              </w:rPr>
            </w:pPr>
          </w:p>
        </w:tc>
        <w:tc>
          <w:tcPr>
            <w:tcW w:w="2519" w:type="dxa"/>
            <w:vMerge/>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spacing w:after="0" w:line="240" w:lineRule="auto"/>
              <w:rPr>
                <w:rFonts w:ascii="Times New Roman" w:eastAsia="Arial" w:hAnsi="Times New Roman" w:cs="Times New Roman"/>
                <w:b/>
                <w:bCs/>
                <w:sz w:val="24"/>
                <w:szCs w:val="24"/>
                <w:lang w:eastAsia="ar-SA"/>
              </w:rPr>
            </w:pP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lang w:val="en-US"/>
              </w:rPr>
            </w:pPr>
            <w:r w:rsidRPr="00D40119">
              <w:rPr>
                <w:rFonts w:ascii="Times New Roman" w:hAnsi="Times New Roman" w:cs="Times New Roman"/>
                <w:b/>
                <w:sz w:val="24"/>
                <w:szCs w:val="24"/>
              </w:rPr>
              <w:t>Всего</w:t>
            </w:r>
          </w:p>
        </w:tc>
      </w:tr>
      <w:tr w:rsidR="001104B1" w:rsidRPr="00D40119" w:rsidTr="001104B1">
        <w:tc>
          <w:tcPr>
            <w:tcW w:w="10070" w:type="dxa"/>
            <w:gridSpan w:val="8"/>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autoSpaceDN w:val="0"/>
              <w:spacing w:line="240" w:lineRule="auto"/>
              <w:rPr>
                <w:rFonts w:ascii="Times New Roman" w:hAnsi="Times New Roman" w:cs="Times New Roman"/>
                <w:b/>
                <w:sz w:val="24"/>
                <w:szCs w:val="24"/>
              </w:rPr>
            </w:pPr>
            <w:r w:rsidRPr="00D40119">
              <w:rPr>
                <w:rFonts w:ascii="Times New Roman" w:hAnsi="Times New Roman" w:cs="Times New Roman"/>
                <w:b/>
                <w:i/>
                <w:sz w:val="24"/>
                <w:szCs w:val="24"/>
              </w:rPr>
              <w:t>Обязательная часть</w:t>
            </w:r>
          </w:p>
        </w:tc>
      </w:tr>
      <w:tr w:rsidR="001104B1" w:rsidRPr="00D40119" w:rsidTr="001104B1">
        <w:tc>
          <w:tcPr>
            <w:tcW w:w="2146" w:type="dxa"/>
            <w:vMerge w:val="restart"/>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672</w:t>
            </w:r>
          </w:p>
        </w:tc>
      </w:tr>
      <w:tr w:rsidR="001104B1" w:rsidRPr="00D40119" w:rsidTr="001104B1">
        <w:tc>
          <w:tcPr>
            <w:tcW w:w="10070" w:type="dxa"/>
            <w:vMerge/>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spacing w:after="0" w:line="240" w:lineRule="auto"/>
              <w:rPr>
                <w:rFonts w:ascii="Times New Roman" w:eastAsia="Arial" w:hAnsi="Times New Roman" w:cs="Times New Roman"/>
                <w:bCs/>
                <w:sz w:val="24"/>
                <w:szCs w:val="24"/>
                <w:lang w:eastAsia="ar-SA"/>
              </w:rPr>
            </w:pP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672</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 xml:space="preserve">Математика </w:t>
            </w:r>
            <w:r w:rsidRPr="00D40119">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672</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270</w:t>
            </w:r>
          </w:p>
        </w:tc>
      </w:tr>
      <w:tr w:rsidR="001104B1" w:rsidRPr="00D40119" w:rsidTr="001104B1">
        <w:tc>
          <w:tcPr>
            <w:tcW w:w="2146" w:type="dxa"/>
            <w:vMerge w:val="restart"/>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168</w:t>
            </w:r>
          </w:p>
        </w:tc>
      </w:tr>
      <w:tr w:rsidR="001104B1" w:rsidRPr="00D40119" w:rsidTr="001104B1">
        <w:tc>
          <w:tcPr>
            <w:tcW w:w="10070" w:type="dxa"/>
            <w:vMerge/>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spacing w:after="0" w:line="240" w:lineRule="auto"/>
              <w:rPr>
                <w:rFonts w:ascii="Times New Roman" w:eastAsia="Arial" w:hAnsi="Times New Roman" w:cs="Times New Roman"/>
                <w:bCs/>
                <w:sz w:val="24"/>
                <w:szCs w:val="24"/>
                <w:lang w:eastAsia="ar-SA"/>
              </w:rPr>
            </w:pP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168</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270</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504</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tcPr>
          <w:p w:rsidR="001104B1" w:rsidRPr="00D40119" w:rsidRDefault="001104B1" w:rsidP="00E23CAF">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rPr>
            </w:pPr>
            <w:r w:rsidRPr="00D40119">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627</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714</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3396</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336</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3732</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1680</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840</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840</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840</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i/>
                <w:sz w:val="24"/>
                <w:szCs w:val="24"/>
              </w:rPr>
            </w:pPr>
            <w:r w:rsidRPr="00D40119">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5412</w:t>
            </w:r>
          </w:p>
        </w:tc>
      </w:tr>
    </w:tbl>
    <w:p w:rsidR="001104B1" w:rsidRPr="00D40119" w:rsidRDefault="001104B1" w:rsidP="00E23CAF">
      <w:pPr>
        <w:pStyle w:val="Heading"/>
        <w:jc w:val="center"/>
        <w:rPr>
          <w:rFonts w:ascii="Times New Roman" w:hAnsi="Times New Roman" w:cs="Times New Roman"/>
        </w:rPr>
      </w:pPr>
    </w:p>
    <w:p w:rsidR="001104B1" w:rsidRPr="00D40119" w:rsidRDefault="001104B1" w:rsidP="00E23CAF">
      <w:pPr>
        <w:spacing w:after="0" w:line="240" w:lineRule="auto"/>
        <w:ind w:firstLine="709"/>
        <w:jc w:val="both"/>
        <w:rPr>
          <w:rStyle w:val="c12"/>
          <w:rFonts w:ascii="Times New Roman" w:hAnsi="Times New Roman" w:cs="Times New Roman"/>
          <w:sz w:val="24"/>
          <w:szCs w:val="24"/>
        </w:rPr>
      </w:pPr>
    </w:p>
    <w:tbl>
      <w:tblPr>
        <w:tblpPr w:leftFromText="180" w:rightFromText="180" w:bottomFromText="200" w:vertAnchor="text" w:horzAnchor="margin" w:tblpY="-292"/>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4"/>
        <w:gridCol w:w="2517"/>
        <w:gridCol w:w="1009"/>
        <w:gridCol w:w="850"/>
        <w:gridCol w:w="851"/>
        <w:gridCol w:w="850"/>
        <w:gridCol w:w="851"/>
        <w:gridCol w:w="993"/>
      </w:tblGrid>
      <w:tr w:rsidR="001104B1" w:rsidRPr="00D40119" w:rsidTr="001104B1">
        <w:tc>
          <w:tcPr>
            <w:tcW w:w="10070" w:type="dxa"/>
            <w:gridSpan w:val="8"/>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bookmarkStart w:id="13" w:name="_Toc289117700"/>
            <w:r w:rsidRPr="00D40119">
              <w:rPr>
                <w:rFonts w:ascii="Times New Roman" w:hAnsi="Times New Roman" w:cs="Times New Roman"/>
                <w:b/>
                <w:sz w:val="24"/>
                <w:szCs w:val="24"/>
              </w:rPr>
              <w:t xml:space="preserve">Примерный учебный план </w:t>
            </w:r>
            <w:r w:rsidRPr="00D40119">
              <w:rPr>
                <w:rFonts w:ascii="Times New Roman" w:hAnsi="Times New Roman" w:cs="Times New Roman"/>
                <w:b/>
                <w:sz w:val="24"/>
                <w:szCs w:val="24"/>
              </w:rPr>
              <w:br/>
              <w:t>АООП начального общего образования обучающихся с НОДА с интеллектуальными нарушениями (вариант 6.3)недельный</w:t>
            </w:r>
          </w:p>
        </w:tc>
      </w:tr>
      <w:tr w:rsidR="001104B1" w:rsidRPr="00D40119" w:rsidTr="001104B1">
        <w:tc>
          <w:tcPr>
            <w:tcW w:w="2146" w:type="dxa"/>
            <w:vMerge w:val="restart"/>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Количество часов в неделю</w:t>
            </w:r>
          </w:p>
        </w:tc>
      </w:tr>
      <w:tr w:rsidR="001104B1" w:rsidRPr="00D40119" w:rsidTr="001104B1">
        <w:tc>
          <w:tcPr>
            <w:tcW w:w="10070" w:type="dxa"/>
            <w:vMerge/>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spacing w:after="0" w:line="240" w:lineRule="auto"/>
              <w:rPr>
                <w:rFonts w:ascii="Times New Roman" w:eastAsia="Arial" w:hAnsi="Times New Roman" w:cs="Times New Roman"/>
                <w:b/>
                <w:bCs/>
                <w:sz w:val="24"/>
                <w:szCs w:val="24"/>
                <w:lang w:eastAsia="ar-SA"/>
              </w:rPr>
            </w:pPr>
          </w:p>
        </w:tc>
        <w:tc>
          <w:tcPr>
            <w:tcW w:w="2519" w:type="dxa"/>
            <w:vMerge/>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spacing w:after="0" w:line="240" w:lineRule="auto"/>
              <w:rPr>
                <w:rFonts w:ascii="Times New Roman" w:eastAsia="Arial" w:hAnsi="Times New Roman" w:cs="Times New Roman"/>
                <w:b/>
                <w:bCs/>
                <w:sz w:val="24"/>
                <w:szCs w:val="24"/>
                <w:lang w:eastAsia="ar-SA"/>
              </w:rPr>
            </w:pP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lang w:val="en-US"/>
              </w:rPr>
            </w:pPr>
            <w:r w:rsidRPr="00D40119">
              <w:rPr>
                <w:rFonts w:ascii="Times New Roman" w:hAnsi="Times New Roman" w:cs="Times New Roman"/>
                <w:b/>
                <w:sz w:val="24"/>
                <w:szCs w:val="24"/>
              </w:rPr>
              <w:t>Всего</w:t>
            </w:r>
          </w:p>
        </w:tc>
      </w:tr>
      <w:tr w:rsidR="001104B1" w:rsidRPr="00D40119" w:rsidTr="001104B1">
        <w:tc>
          <w:tcPr>
            <w:tcW w:w="10070" w:type="dxa"/>
            <w:gridSpan w:val="8"/>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autoSpaceDN w:val="0"/>
              <w:spacing w:line="240" w:lineRule="auto"/>
              <w:rPr>
                <w:rFonts w:ascii="Times New Roman" w:hAnsi="Times New Roman" w:cs="Times New Roman"/>
                <w:b/>
                <w:sz w:val="24"/>
                <w:szCs w:val="24"/>
              </w:rPr>
            </w:pPr>
            <w:r w:rsidRPr="00D40119">
              <w:rPr>
                <w:rFonts w:ascii="Times New Roman" w:hAnsi="Times New Roman" w:cs="Times New Roman"/>
                <w:b/>
                <w:i/>
                <w:sz w:val="24"/>
                <w:szCs w:val="24"/>
              </w:rPr>
              <w:t>Обязательная часть</w:t>
            </w:r>
          </w:p>
        </w:tc>
      </w:tr>
      <w:tr w:rsidR="001104B1" w:rsidRPr="00D40119" w:rsidTr="001104B1">
        <w:tc>
          <w:tcPr>
            <w:tcW w:w="2146" w:type="dxa"/>
            <w:vMerge w:val="restart"/>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20</w:t>
            </w:r>
          </w:p>
        </w:tc>
      </w:tr>
      <w:tr w:rsidR="001104B1" w:rsidRPr="00D40119" w:rsidTr="001104B1">
        <w:tc>
          <w:tcPr>
            <w:tcW w:w="10070" w:type="dxa"/>
            <w:vMerge/>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spacing w:after="0" w:line="240" w:lineRule="auto"/>
              <w:rPr>
                <w:rFonts w:ascii="Times New Roman" w:eastAsia="Arial" w:hAnsi="Times New Roman" w:cs="Times New Roman"/>
                <w:bCs/>
                <w:sz w:val="24"/>
                <w:szCs w:val="24"/>
                <w:lang w:eastAsia="ar-SA"/>
              </w:rPr>
            </w:pP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20</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 xml:space="preserve">Математика </w:t>
            </w:r>
            <w:r w:rsidRPr="00D40119">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20</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8</w:t>
            </w:r>
          </w:p>
        </w:tc>
      </w:tr>
      <w:tr w:rsidR="001104B1" w:rsidRPr="00D40119" w:rsidTr="001104B1">
        <w:tc>
          <w:tcPr>
            <w:tcW w:w="2146" w:type="dxa"/>
            <w:vMerge w:val="restart"/>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5</w:t>
            </w:r>
          </w:p>
        </w:tc>
      </w:tr>
      <w:tr w:rsidR="001104B1" w:rsidRPr="00D40119" w:rsidTr="001104B1">
        <w:tc>
          <w:tcPr>
            <w:tcW w:w="10070" w:type="dxa"/>
            <w:vMerge/>
            <w:tcBorders>
              <w:top w:val="single" w:sz="4" w:space="0" w:color="auto"/>
              <w:left w:val="single" w:sz="4" w:space="0" w:color="auto"/>
              <w:bottom w:val="single" w:sz="4" w:space="0" w:color="auto"/>
              <w:right w:val="single" w:sz="4" w:space="0" w:color="auto"/>
            </w:tcBorders>
            <w:vAlign w:val="center"/>
            <w:hideMark/>
          </w:tcPr>
          <w:p w:rsidR="001104B1" w:rsidRPr="00D40119" w:rsidRDefault="001104B1" w:rsidP="00E23CAF">
            <w:pPr>
              <w:spacing w:after="0" w:line="240" w:lineRule="auto"/>
              <w:rPr>
                <w:rFonts w:ascii="Times New Roman" w:eastAsia="Arial" w:hAnsi="Times New Roman" w:cs="Times New Roman"/>
                <w:bCs/>
                <w:sz w:val="24"/>
                <w:szCs w:val="24"/>
                <w:lang w:eastAsia="ar-SA"/>
              </w:rPr>
            </w:pP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5</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Технология (ручной труд)</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8</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sz w:val="24"/>
                <w:szCs w:val="24"/>
              </w:rPr>
            </w:pPr>
            <w:r w:rsidRPr="00D40119">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15</w:t>
            </w:r>
          </w:p>
        </w:tc>
      </w:tr>
      <w:tr w:rsidR="001104B1" w:rsidRPr="00D40119" w:rsidTr="001104B1">
        <w:tc>
          <w:tcPr>
            <w:tcW w:w="2146" w:type="dxa"/>
            <w:tcBorders>
              <w:top w:val="single" w:sz="4" w:space="0" w:color="auto"/>
              <w:left w:val="single" w:sz="4" w:space="0" w:color="auto"/>
              <w:bottom w:val="single" w:sz="4" w:space="0" w:color="auto"/>
              <w:right w:val="single" w:sz="4" w:space="0" w:color="auto"/>
            </w:tcBorders>
          </w:tcPr>
          <w:p w:rsidR="001104B1" w:rsidRPr="00D40119" w:rsidRDefault="001104B1" w:rsidP="00E23CAF">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rPr>
            </w:pPr>
            <w:r w:rsidRPr="00D40119">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after="0"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21</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101</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b w:val="0"/>
              </w:rPr>
            </w:pPr>
            <w:r w:rsidRPr="00D40119">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rPr>
                <w:rFonts w:ascii="Times New Roman" w:hAnsi="Times New Roman" w:cs="Times New Roman"/>
                <w:b w:val="0"/>
              </w:rPr>
            </w:pPr>
            <w:r w:rsidRPr="00D40119">
              <w:rPr>
                <w:rFonts w:ascii="Times New Roman" w:hAnsi="Times New Roman" w:cs="Times New Roman"/>
                <w:b w:val="0"/>
              </w:rPr>
              <w:t xml:space="preserve">    10</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b/>
                <w:sz w:val="24"/>
                <w:szCs w:val="24"/>
              </w:rPr>
            </w:pPr>
            <w:r w:rsidRPr="00D40119">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pStyle w:val="Heading"/>
              <w:jc w:val="center"/>
              <w:rPr>
                <w:rFonts w:ascii="Times New Roman" w:hAnsi="Times New Roman" w:cs="Times New Roman"/>
              </w:rPr>
            </w:pPr>
            <w:r w:rsidRPr="00D40119">
              <w:rPr>
                <w:rFonts w:ascii="Times New Roman" w:hAnsi="Times New Roman" w:cs="Times New Roman"/>
              </w:rPr>
              <w:t>111</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50</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25</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25</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sz w:val="24"/>
                <w:szCs w:val="24"/>
              </w:rPr>
            </w:pPr>
            <w:r w:rsidRPr="00D40119">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25</w:t>
            </w:r>
          </w:p>
        </w:tc>
      </w:tr>
      <w:tr w:rsidR="001104B1" w:rsidRPr="00D40119" w:rsidTr="001104B1">
        <w:tc>
          <w:tcPr>
            <w:tcW w:w="4665" w:type="dxa"/>
            <w:gridSpan w:val="2"/>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rPr>
                <w:rFonts w:ascii="Times New Roman" w:hAnsi="Times New Roman" w:cs="Times New Roman"/>
                <w:i/>
                <w:sz w:val="24"/>
                <w:szCs w:val="24"/>
              </w:rPr>
            </w:pPr>
            <w:r w:rsidRPr="00D40119">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1104B1" w:rsidRPr="00D40119" w:rsidRDefault="001104B1" w:rsidP="00E23CAF">
            <w:pPr>
              <w:autoSpaceDN w:val="0"/>
              <w:spacing w:line="240" w:lineRule="auto"/>
              <w:jc w:val="center"/>
              <w:rPr>
                <w:rFonts w:ascii="Times New Roman" w:hAnsi="Times New Roman" w:cs="Times New Roman"/>
                <w:sz w:val="24"/>
                <w:szCs w:val="24"/>
              </w:rPr>
            </w:pPr>
            <w:r w:rsidRPr="00D40119">
              <w:rPr>
                <w:rFonts w:ascii="Times New Roman" w:hAnsi="Times New Roman" w:cs="Times New Roman"/>
                <w:sz w:val="24"/>
                <w:szCs w:val="24"/>
              </w:rPr>
              <w:t>125</w:t>
            </w:r>
          </w:p>
        </w:tc>
      </w:tr>
    </w:tbl>
    <w:p w:rsidR="0050455C" w:rsidRPr="00D40119" w:rsidRDefault="0050455C" w:rsidP="00E23CAF">
      <w:pPr>
        <w:tabs>
          <w:tab w:val="center" w:pos="4962"/>
        </w:tabs>
        <w:suppressAutoHyphens/>
        <w:spacing w:after="0" w:line="240" w:lineRule="auto"/>
        <w:rPr>
          <w:rFonts w:ascii="Times New Roman" w:eastAsia="Times New Roman" w:hAnsi="Times New Roman" w:cs="Times New Roman"/>
          <w:b/>
          <w:sz w:val="24"/>
          <w:szCs w:val="24"/>
          <w:lang w:eastAsia="ar-SA"/>
        </w:rPr>
      </w:pPr>
    </w:p>
    <w:p w:rsidR="00E23CAF" w:rsidRDefault="00E23CAF" w:rsidP="00E23CAF">
      <w:pPr>
        <w:pStyle w:val="3"/>
        <w:spacing w:before="120" w:after="120" w:line="240" w:lineRule="auto"/>
        <w:jc w:val="center"/>
        <w:rPr>
          <w:rFonts w:ascii="Times New Roman" w:hAnsi="Times New Roman" w:cs="Times New Roman"/>
          <w:i/>
          <w:color w:val="auto"/>
          <w:sz w:val="24"/>
          <w:szCs w:val="24"/>
        </w:rPr>
      </w:pPr>
    </w:p>
    <w:p w:rsidR="00E23CAF" w:rsidRPr="00E23CAF" w:rsidRDefault="00E23CAF" w:rsidP="00E23CAF"/>
    <w:p w:rsidR="001104B1" w:rsidRPr="00D40119" w:rsidRDefault="00E23CAF" w:rsidP="00E23CAF">
      <w:pPr>
        <w:pStyle w:val="3"/>
        <w:spacing w:before="120" w:after="120" w:line="240" w:lineRule="auto"/>
        <w:jc w:val="center"/>
        <w:rPr>
          <w:rFonts w:ascii="Times New Roman" w:hAnsi="Times New Roman" w:cs="Times New Roman"/>
          <w:color w:val="auto"/>
          <w:sz w:val="24"/>
          <w:szCs w:val="24"/>
        </w:rPr>
      </w:pPr>
      <w:r>
        <w:rPr>
          <w:rFonts w:ascii="Times New Roman" w:hAnsi="Times New Roman" w:cs="Times New Roman"/>
          <w:i/>
          <w:color w:val="auto"/>
          <w:sz w:val="24"/>
          <w:szCs w:val="24"/>
        </w:rPr>
        <w:t>3.2</w:t>
      </w:r>
      <w:r w:rsidR="001104B1" w:rsidRPr="00D40119">
        <w:rPr>
          <w:rFonts w:ascii="Times New Roman" w:hAnsi="Times New Roman" w:cs="Times New Roman"/>
          <w:i/>
          <w:color w:val="auto"/>
          <w:sz w:val="24"/>
          <w:szCs w:val="24"/>
        </w:rPr>
        <w:t>. Система условий реализации адаптированной основной общеобразовательной программы начального общего образования</w:t>
      </w:r>
      <w:bookmarkEnd w:id="13"/>
    </w:p>
    <w:p w:rsidR="001104B1" w:rsidRPr="00D40119" w:rsidRDefault="001104B1" w:rsidP="00E23CAF">
      <w:pPr>
        <w:widowControl w:val="0"/>
        <w:spacing w:after="0" w:line="240" w:lineRule="auto"/>
        <w:ind w:firstLine="567"/>
        <w:contextualSpacing/>
        <w:jc w:val="both"/>
        <w:rPr>
          <w:rFonts w:ascii="Times New Roman" w:hAnsi="Times New Roman" w:cs="Times New Roman"/>
          <w:b/>
          <w:kern w:val="2"/>
          <w:sz w:val="24"/>
          <w:szCs w:val="24"/>
        </w:rPr>
      </w:pPr>
      <w:r w:rsidRPr="00D40119">
        <w:rPr>
          <w:rFonts w:ascii="Times New Roman" w:hAnsi="Times New Roman" w:cs="Times New Roman"/>
          <w:b/>
          <w:kern w:val="2"/>
          <w:sz w:val="24"/>
          <w:szCs w:val="24"/>
        </w:rPr>
        <w:t>Кадровые условия</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b/>
          <w:kern w:val="2"/>
          <w:sz w:val="24"/>
          <w:szCs w:val="24"/>
        </w:rPr>
        <w:t>Кадровое обеспечение</w:t>
      </w:r>
      <w:r w:rsidRPr="00D40119">
        <w:rPr>
          <w:rFonts w:ascii="Times New Roman" w:hAnsi="Times New Roman" w:cs="Times New Roman"/>
          <w:kern w:val="2"/>
          <w:sz w:val="24"/>
          <w:szCs w:val="24"/>
        </w:rPr>
        <w:t xml:space="preserve">– характеристика необходимой квалификации кадров педагогов, а также кадров, осуществляющих медико-психологическое сопровождение умственно отсталого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умственно отсталых обучающихся с НОДА.</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В штат специалистов образовательной организации, реализующей варианты прог</w:t>
      </w:r>
      <w:r w:rsidR="00132545">
        <w:rPr>
          <w:rFonts w:ascii="Times New Roman" w:hAnsi="Times New Roman" w:cs="Times New Roman"/>
          <w:kern w:val="2"/>
          <w:sz w:val="24"/>
          <w:szCs w:val="24"/>
        </w:rPr>
        <w:t>рамм 6.3</w:t>
      </w:r>
      <w:r w:rsidRPr="00D40119">
        <w:rPr>
          <w:rFonts w:ascii="Times New Roman" w:hAnsi="Times New Roman" w:cs="Times New Roman"/>
          <w:kern w:val="2"/>
          <w:sz w:val="24"/>
          <w:szCs w:val="24"/>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Учителя, реализующие адаптированную образовательную программу (вариант 6.3.), должны пройти профессиональную переподготовку или курсы повышения квалификации в области олигофренопедагогики.</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Педагоги-психологи, принимающие участие в реализации адаптированных  образовательных программ (варианты 6.2, 6.3., 6.4.), должны иметь высшее профессиональное образование по одному из вариантов программ подготовки:</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 специальности «Специальная психология»;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 специальности «Логопедия»;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Учитель адаптивной физической культуры должен иметь:</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среднее профессиональное образование и стаж работы в области физкультуры и спорта не менее 2 лет.</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умственно отсталыми обучающимися с НОДА для удовлетворения их особых образовательных потребностей.</w:t>
      </w:r>
    </w:p>
    <w:p w:rsidR="001104B1" w:rsidRPr="00D40119" w:rsidRDefault="001104B1" w:rsidP="00E23CAF">
      <w:pPr>
        <w:widowControl w:val="0"/>
        <w:spacing w:after="0" w:line="240" w:lineRule="auto"/>
        <w:ind w:firstLine="567"/>
        <w:contextualSpacing/>
        <w:jc w:val="both"/>
        <w:rPr>
          <w:rFonts w:ascii="Times New Roman" w:hAnsi="Times New Roman" w:cs="Times New Roman"/>
          <w:b/>
          <w:kern w:val="2"/>
          <w:sz w:val="24"/>
          <w:szCs w:val="24"/>
        </w:rPr>
      </w:pPr>
      <w:r w:rsidRPr="00D40119">
        <w:rPr>
          <w:rFonts w:ascii="Times New Roman" w:hAnsi="Times New Roman" w:cs="Times New Roman"/>
          <w:b/>
          <w:kern w:val="2"/>
          <w:sz w:val="24"/>
          <w:szCs w:val="24"/>
        </w:rPr>
        <w:t>Финансовые условия</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Нормативы определяются органами государственной власти субъектов Российской Федерации в соответствии с</w:t>
      </w:r>
      <w:r w:rsidR="00D44EC6" w:rsidRPr="00D40119">
        <w:rPr>
          <w:rFonts w:ascii="Times New Roman" w:hAnsi="Times New Roman" w:cs="Times New Roman"/>
          <w:kern w:val="2"/>
          <w:sz w:val="24"/>
          <w:szCs w:val="24"/>
        </w:rPr>
        <w:t xml:space="preserve"> </w:t>
      </w:r>
      <w:hyperlink r:id="rId9" w:anchor="Par182" w:history="1">
        <w:r w:rsidRPr="00D40119">
          <w:rPr>
            <w:rStyle w:val="a3"/>
            <w:rFonts w:ascii="Times New Roman" w:hAnsi="Times New Roman" w:cs="Times New Roman"/>
            <w:color w:val="auto"/>
            <w:sz w:val="24"/>
            <w:szCs w:val="24"/>
            <w:u w:val="none"/>
          </w:rPr>
          <w:t>пунктом 3 части 1 статьи 8</w:t>
        </w:r>
      </w:hyperlink>
      <w:r w:rsidRPr="00D40119">
        <w:rPr>
          <w:rFonts w:ascii="Times New Roman" w:hAnsi="Times New Roman" w:cs="Times New Roman"/>
          <w:kern w:val="2"/>
          <w:sz w:val="24"/>
          <w:szCs w:val="24"/>
        </w:rPr>
        <w:t>З</w:t>
      </w:r>
      <w:r w:rsidR="00D44EC6" w:rsidRPr="00D40119">
        <w:rPr>
          <w:rFonts w:ascii="Times New Roman" w:hAnsi="Times New Roman" w:cs="Times New Roman"/>
          <w:kern w:val="2"/>
          <w:sz w:val="24"/>
          <w:szCs w:val="24"/>
        </w:rPr>
        <w:t xml:space="preserve"> </w:t>
      </w:r>
      <w:r w:rsidR="003B1784" w:rsidRPr="00D40119">
        <w:rPr>
          <w:rFonts w:ascii="Times New Roman" w:hAnsi="Times New Roman" w:cs="Times New Roman"/>
          <w:kern w:val="2"/>
          <w:sz w:val="24"/>
          <w:szCs w:val="24"/>
        </w:rPr>
        <w:t>з</w:t>
      </w:r>
      <w:r w:rsidRPr="00D40119">
        <w:rPr>
          <w:rFonts w:ascii="Times New Roman" w:hAnsi="Times New Roman" w:cs="Times New Roman"/>
          <w:kern w:val="2"/>
          <w:sz w:val="24"/>
          <w:szCs w:val="24"/>
        </w:rPr>
        <w:t>акона РФ.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Финансовые условия реализации адаптированной образовательной программы для умственно отсталых обучающихся с НОДА должны:</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Структура расходов на образование включает:</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образование ребенка на основе адаптированной образовательной программы;</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консультирование родителей и членов семей по вопросам образования ребенка;</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1104B1" w:rsidRPr="00D40119" w:rsidRDefault="001104B1" w:rsidP="00E23CAF">
      <w:pPr>
        <w:widowControl w:val="0"/>
        <w:spacing w:after="0" w:line="240" w:lineRule="auto"/>
        <w:ind w:firstLine="567"/>
        <w:contextualSpacing/>
        <w:jc w:val="both"/>
        <w:rPr>
          <w:rFonts w:ascii="Times New Roman" w:hAnsi="Times New Roman" w:cs="Times New Roman"/>
          <w:b/>
          <w:kern w:val="2"/>
          <w:sz w:val="24"/>
          <w:szCs w:val="24"/>
        </w:rPr>
      </w:pPr>
      <w:r w:rsidRPr="00D40119">
        <w:rPr>
          <w:rFonts w:ascii="Times New Roman" w:hAnsi="Times New Roman" w:cs="Times New Roman"/>
          <w:b/>
          <w:kern w:val="2"/>
          <w:sz w:val="24"/>
          <w:szCs w:val="24"/>
        </w:rPr>
        <w:t>Материально-технические условия</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Важным условием реализации адаптированной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r w:rsidRPr="00D40119">
        <w:rPr>
          <w:rStyle w:val="ab"/>
          <w:rFonts w:ascii="Times New Roman" w:hAnsi="Times New Roman" w:cs="Times New Roman"/>
          <w:sz w:val="24"/>
          <w:szCs w:val="24"/>
        </w:rPr>
        <w:footnoteReference w:id="3"/>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умственно отсталых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w:t>
      </w:r>
      <w:r w:rsidR="00620AF7">
        <w:rPr>
          <w:rFonts w:ascii="Times New Roman" w:hAnsi="Times New Roman" w:cs="Times New Roman"/>
          <w:kern w:val="2"/>
          <w:sz w:val="24"/>
          <w:szCs w:val="24"/>
        </w:rPr>
        <w:t xml:space="preserve">, </w:t>
      </w:r>
      <w:r w:rsidRPr="00D40119">
        <w:rPr>
          <w:rFonts w:ascii="Times New Roman" w:hAnsi="Times New Roman" w:cs="Times New Roman"/>
          <w:kern w:val="2"/>
          <w:sz w:val="24"/>
          <w:szCs w:val="24"/>
        </w:rPr>
        <w:t>обеспечивающих достижение каждым обучающимся с НОДА максимально возможных для него результатов обучения.</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пожарной и электробезопасности;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требований охраны труда;</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возможность для беспрепятственного доступа обучающихся к информации, объектам инфраструктуры образовательного учреждения</w:t>
      </w:r>
      <w:r w:rsidRPr="00D40119">
        <w:rPr>
          <w:rFonts w:ascii="Times New Roman" w:hAnsi="Times New Roman" w:cs="Times New Roman"/>
          <w:kern w:val="2"/>
          <w:sz w:val="24"/>
          <w:szCs w:val="24"/>
          <w:vertAlign w:val="superscript"/>
        </w:rPr>
        <w:footnoteReference w:id="4"/>
      </w:r>
      <w:r w:rsidRPr="00D40119">
        <w:rPr>
          <w:rFonts w:ascii="Times New Roman" w:hAnsi="Times New Roman" w:cs="Times New Roman"/>
          <w:kern w:val="2"/>
          <w:sz w:val="24"/>
          <w:szCs w:val="24"/>
        </w:rPr>
        <w:t xml:space="preserve">.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9F7498"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w:t>
      </w:r>
      <w:r w:rsidR="009F7498" w:rsidRPr="00D40119">
        <w:rPr>
          <w:rFonts w:ascii="Times New Roman" w:hAnsi="Times New Roman" w:cs="Times New Roman"/>
          <w:kern w:val="2"/>
          <w:sz w:val="24"/>
          <w:szCs w:val="24"/>
        </w:rPr>
        <w:t>.</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актовому залу; </w:t>
      </w:r>
    </w:p>
    <w:p w:rsidR="001104B1" w:rsidRPr="00D40119" w:rsidRDefault="009F7498"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спортивным залам, </w:t>
      </w:r>
      <w:r w:rsidR="001104B1" w:rsidRPr="00D40119">
        <w:rPr>
          <w:rFonts w:ascii="Times New Roman" w:hAnsi="Times New Roman" w:cs="Times New Roman"/>
          <w:kern w:val="2"/>
          <w:sz w:val="24"/>
          <w:szCs w:val="24"/>
        </w:rPr>
        <w:t xml:space="preserve"> игровому и спортивному оборудованию;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помещениям для медицинского персонала;</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мебели, офисному оснащению и  хозяйственному инвентарю;</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104B1" w:rsidRPr="00D40119" w:rsidRDefault="001104B1" w:rsidP="00E23CAF">
      <w:pPr>
        <w:widowControl w:val="0"/>
        <w:spacing w:after="0" w:line="240" w:lineRule="auto"/>
        <w:ind w:firstLine="709"/>
        <w:contextualSpacing/>
        <w:jc w:val="both"/>
        <w:rPr>
          <w:rFonts w:ascii="Times New Roman" w:hAnsi="Times New Roman" w:cs="Times New Roman"/>
          <w:kern w:val="2"/>
          <w:sz w:val="24"/>
          <w:szCs w:val="24"/>
        </w:rPr>
      </w:pPr>
      <w:r w:rsidRPr="00D40119">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
    <w:p w:rsidR="001104B1" w:rsidRPr="00D40119" w:rsidRDefault="00E04F8C" w:rsidP="00D40119">
      <w:pPr>
        <w:rPr>
          <w:rFonts w:ascii="Times New Roman" w:eastAsiaTheme="majorEastAsia" w:hAnsi="Times New Roman" w:cs="Times New Roman"/>
          <w:b/>
          <w:bCs/>
          <w:kern w:val="2"/>
          <w:sz w:val="24"/>
          <w:szCs w:val="24"/>
          <w:lang w:eastAsia="en-US"/>
        </w:rPr>
      </w:pPr>
      <w:r w:rsidRPr="00E04F8C">
        <w:rPr>
          <w:rFonts w:ascii="Times New Roman" w:eastAsiaTheme="majorEastAsia" w:hAnsi="Times New Roman" w:cs="Times New Roman"/>
          <w:b/>
          <w:bCs/>
          <w:noProof/>
          <w:kern w:val="2"/>
          <w:sz w:val="24"/>
          <w:szCs w:val="24"/>
        </w:rPr>
        <w:drawing>
          <wp:inline distT="0" distB="0" distL="0" distR="0">
            <wp:extent cx="6570980" cy="9294213"/>
            <wp:effectExtent l="0" t="0" r="0" b="0"/>
            <wp:docPr id="2" name="Рисунок 2" descr="C:\Users\User\Desktop\На сайт\ОВЗ\Адаптир 1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а сайт\ОВЗ\Адаптир 1                                                    .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0980" cy="9294213"/>
                    </a:xfrm>
                    <a:prstGeom prst="rect">
                      <a:avLst/>
                    </a:prstGeom>
                    <a:noFill/>
                    <a:ln>
                      <a:noFill/>
                    </a:ln>
                  </pic:spPr>
                </pic:pic>
              </a:graphicData>
            </a:graphic>
          </wp:inline>
        </w:drawing>
      </w:r>
      <w:bookmarkStart w:id="14" w:name="_GoBack"/>
      <w:bookmarkEnd w:id="14"/>
    </w:p>
    <w:sectPr w:rsidR="001104B1" w:rsidRPr="00D40119" w:rsidSect="00E23CAF">
      <w:footerReference w:type="default" r:id="rId11"/>
      <w:type w:val="continuous"/>
      <w:pgSz w:w="11906" w:h="16838"/>
      <w:pgMar w:top="1134" w:right="707"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1D8" w:rsidRDefault="003D71D8" w:rsidP="001104B1">
      <w:pPr>
        <w:spacing w:after="0" w:line="240" w:lineRule="auto"/>
      </w:pPr>
      <w:r>
        <w:separator/>
      </w:r>
    </w:p>
  </w:endnote>
  <w:endnote w:type="continuationSeparator" w:id="0">
    <w:p w:rsidR="003D71D8" w:rsidRDefault="003D71D8" w:rsidP="00110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078907"/>
      <w:docPartObj>
        <w:docPartGallery w:val="Page Numbers (Bottom of Page)"/>
        <w:docPartUnique/>
      </w:docPartObj>
    </w:sdtPr>
    <w:sdtEndPr/>
    <w:sdtContent>
      <w:p w:rsidR="00FE6261" w:rsidRDefault="003D71D8">
        <w:pPr>
          <w:pStyle w:val="af1"/>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FE6261" w:rsidRDefault="00FE6261" w:rsidP="00CF71B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1D8" w:rsidRDefault="003D71D8" w:rsidP="001104B1">
      <w:pPr>
        <w:spacing w:after="0" w:line="240" w:lineRule="auto"/>
      </w:pPr>
      <w:r>
        <w:separator/>
      </w:r>
    </w:p>
  </w:footnote>
  <w:footnote w:type="continuationSeparator" w:id="0">
    <w:p w:rsidR="003D71D8" w:rsidRDefault="003D71D8" w:rsidP="001104B1">
      <w:pPr>
        <w:spacing w:after="0" w:line="240" w:lineRule="auto"/>
      </w:pPr>
      <w:r>
        <w:continuationSeparator/>
      </w:r>
    </w:p>
  </w:footnote>
  <w:footnote w:id="1">
    <w:p w:rsidR="00FE6261" w:rsidRDefault="00FE6261" w:rsidP="001104B1">
      <w:pPr>
        <w:spacing w:after="0" w:line="240" w:lineRule="auto"/>
        <w:jc w:val="both"/>
        <w:rPr>
          <w:rFonts w:ascii="Times New Roman" w:hAnsi="Times New Roman"/>
          <w:sz w:val="20"/>
          <w:szCs w:val="20"/>
        </w:rPr>
      </w:pPr>
      <w:r>
        <w:rPr>
          <w:rStyle w:val="ac"/>
          <w:rFonts w:ascii="Times New Roman" w:hAnsi="Times New Roman"/>
          <w:sz w:val="20"/>
          <w:szCs w:val="20"/>
        </w:rPr>
        <w:footnoteRef/>
      </w:r>
      <w:r>
        <w:rPr>
          <w:rFonts w:ascii="Times New Roman" w:hAnsi="Times New Roman"/>
          <w:sz w:val="20"/>
          <w:szCs w:val="20"/>
        </w:rPr>
        <w:t>Ст. 12,  ч. 5 и 7 Федерального закона Российской Федерации «Об образовании в Российской Федерации» № 273-фз (в ред. Федеральных законов от 07.05.2013 n 99-ФЗ, от 23.07.2013 № 203-ФЗ)</w:t>
      </w:r>
    </w:p>
  </w:footnote>
  <w:footnote w:id="2">
    <w:p w:rsidR="00FE6261" w:rsidRDefault="00FE6261" w:rsidP="001104B1">
      <w:pPr>
        <w:pStyle w:val="a6"/>
        <w:jc w:val="both"/>
        <w:rPr>
          <w:rFonts w:ascii="Times New Roman" w:hAnsi="Times New Roman" w:cs="Times New Roman"/>
          <w:sz w:val="20"/>
          <w:szCs w:val="20"/>
        </w:rPr>
      </w:pPr>
      <w:r>
        <w:rPr>
          <w:rStyle w:val="ab"/>
          <w:rFonts w:ascii="Times New Roman" w:hAnsi="Times New Roman" w:cs="Times New Roman"/>
        </w:rPr>
        <w:footnoteRef/>
      </w:r>
      <w:r>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3">
    <w:p w:rsidR="00FE6261" w:rsidRDefault="00FE6261" w:rsidP="001104B1">
      <w:pPr>
        <w:pStyle w:val="a6"/>
        <w:jc w:val="both"/>
      </w:pPr>
      <w:r>
        <w:rPr>
          <w:rStyle w:val="ab"/>
        </w:rPr>
        <w:footnoteRef/>
      </w:r>
      <w:r>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4">
    <w:p w:rsidR="00FE6261" w:rsidRDefault="00FE6261" w:rsidP="001104B1">
      <w:pPr>
        <w:spacing w:after="0" w:line="240" w:lineRule="auto"/>
        <w:jc w:val="both"/>
        <w:rPr>
          <w:rFonts w:ascii="Times New Roman" w:hAnsi="Times New Roman"/>
          <w:i/>
          <w:sz w:val="20"/>
          <w:szCs w:val="20"/>
        </w:rPr>
      </w:pPr>
      <w:r>
        <w:rPr>
          <w:rStyle w:val="ab"/>
          <w:rFonts w:ascii="Times New Roman" w:hAnsi="Times New Roman"/>
          <w:sz w:val="20"/>
          <w:szCs w:val="20"/>
        </w:rPr>
        <w:footnoteRef/>
      </w:r>
      <w:r>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singleLevel"/>
    <w:tmpl w:val="00000011"/>
    <w:lvl w:ilvl="0">
      <w:start w:val="1"/>
      <w:numFmt w:val="bullet"/>
      <w:lvlText w:val=""/>
      <w:lvlJc w:val="left"/>
      <w:pPr>
        <w:tabs>
          <w:tab w:val="num" w:pos="0"/>
        </w:tabs>
        <w:ind w:left="1440" w:hanging="360"/>
      </w:pPr>
      <w:rPr>
        <w:rFonts w:ascii="Wingdings" w:hAnsi="Wingdings"/>
      </w:rPr>
    </w:lvl>
  </w:abstractNum>
  <w:abstractNum w:abstractNumId="1" w15:restartNumberingAfterBreak="0">
    <w:nsid w:val="01FD7186"/>
    <w:multiLevelType w:val="multilevel"/>
    <w:tmpl w:val="C8E6CF4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54D1DC2"/>
    <w:multiLevelType w:val="hybridMultilevel"/>
    <w:tmpl w:val="74382322"/>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15:restartNumberingAfterBreak="0">
    <w:nsid w:val="07D10C9D"/>
    <w:multiLevelType w:val="hybridMultilevel"/>
    <w:tmpl w:val="0F36F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EA277B"/>
    <w:multiLevelType w:val="multilevel"/>
    <w:tmpl w:val="9EFEF9DA"/>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ACA6340"/>
    <w:multiLevelType w:val="hybridMultilevel"/>
    <w:tmpl w:val="E3C487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05352B"/>
    <w:multiLevelType w:val="hybridMultilevel"/>
    <w:tmpl w:val="E240446E"/>
    <w:lvl w:ilvl="0" w:tplc="B45240F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88F3A28"/>
    <w:multiLevelType w:val="hybridMultilevel"/>
    <w:tmpl w:val="8CE81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64281E"/>
    <w:multiLevelType w:val="hybridMultilevel"/>
    <w:tmpl w:val="CAA6BACA"/>
    <w:lvl w:ilvl="0" w:tplc="B45240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8BC34AD"/>
    <w:multiLevelType w:val="hybridMultilevel"/>
    <w:tmpl w:val="09DEE082"/>
    <w:lvl w:ilvl="0" w:tplc="B45240F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465C09C1"/>
    <w:multiLevelType w:val="hybridMultilevel"/>
    <w:tmpl w:val="E236E772"/>
    <w:lvl w:ilvl="0" w:tplc="B45240F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B596D04"/>
    <w:multiLevelType w:val="multilevel"/>
    <w:tmpl w:val="1144AB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3EC59CD"/>
    <w:multiLevelType w:val="hybridMultilevel"/>
    <w:tmpl w:val="9AB47F58"/>
    <w:lvl w:ilvl="0" w:tplc="B45240F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62122557"/>
    <w:multiLevelType w:val="hybridMultilevel"/>
    <w:tmpl w:val="7A80E09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A3C3E3A"/>
    <w:multiLevelType w:val="hybridMultilevel"/>
    <w:tmpl w:val="DEC857A8"/>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13"/>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7"/>
  </w:num>
  <w:num w:numId="5">
    <w:abstractNumId w:val="1"/>
  </w:num>
  <w:num w:numId="6">
    <w:abstractNumId w:val="11"/>
  </w:num>
  <w:num w:numId="7">
    <w:abstractNumId w:val="5"/>
  </w:num>
  <w:num w:numId="8">
    <w:abstractNumId w:val="3"/>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D2EC8"/>
    <w:rsid w:val="00005C98"/>
    <w:rsid w:val="00012BE9"/>
    <w:rsid w:val="00023B7E"/>
    <w:rsid w:val="00026D30"/>
    <w:rsid w:val="00044A1B"/>
    <w:rsid w:val="00051B52"/>
    <w:rsid w:val="00064452"/>
    <w:rsid w:val="00080DEC"/>
    <w:rsid w:val="000872FA"/>
    <w:rsid w:val="00091DEE"/>
    <w:rsid w:val="00094EE0"/>
    <w:rsid w:val="000C0198"/>
    <w:rsid w:val="000E67D1"/>
    <w:rsid w:val="000F5E7C"/>
    <w:rsid w:val="001104B1"/>
    <w:rsid w:val="00130FBC"/>
    <w:rsid w:val="00132545"/>
    <w:rsid w:val="00177CDD"/>
    <w:rsid w:val="001A3C81"/>
    <w:rsid w:val="001C6606"/>
    <w:rsid w:val="001E424E"/>
    <w:rsid w:val="001E5D11"/>
    <w:rsid w:val="002032E6"/>
    <w:rsid w:val="0021128B"/>
    <w:rsid w:val="00217D4B"/>
    <w:rsid w:val="00275427"/>
    <w:rsid w:val="00292DD7"/>
    <w:rsid w:val="002A6E10"/>
    <w:rsid w:val="00302343"/>
    <w:rsid w:val="00322195"/>
    <w:rsid w:val="003278D2"/>
    <w:rsid w:val="0034093F"/>
    <w:rsid w:val="00381A09"/>
    <w:rsid w:val="003B1784"/>
    <w:rsid w:val="003D2B90"/>
    <w:rsid w:val="003D71D8"/>
    <w:rsid w:val="003F01B8"/>
    <w:rsid w:val="003F334E"/>
    <w:rsid w:val="00424AAA"/>
    <w:rsid w:val="004410DC"/>
    <w:rsid w:val="004446D6"/>
    <w:rsid w:val="00446CEC"/>
    <w:rsid w:val="00495DE8"/>
    <w:rsid w:val="004A78A0"/>
    <w:rsid w:val="004B5909"/>
    <w:rsid w:val="004C05A0"/>
    <w:rsid w:val="004C248B"/>
    <w:rsid w:val="004C45DD"/>
    <w:rsid w:val="004D2EC8"/>
    <w:rsid w:val="00500A73"/>
    <w:rsid w:val="0050455C"/>
    <w:rsid w:val="00504657"/>
    <w:rsid w:val="00541B86"/>
    <w:rsid w:val="00564115"/>
    <w:rsid w:val="00567AE9"/>
    <w:rsid w:val="005A3EAE"/>
    <w:rsid w:val="005E3521"/>
    <w:rsid w:val="0060573F"/>
    <w:rsid w:val="0060688A"/>
    <w:rsid w:val="00620AF7"/>
    <w:rsid w:val="00624F0C"/>
    <w:rsid w:val="0065721A"/>
    <w:rsid w:val="0067432C"/>
    <w:rsid w:val="00687ACC"/>
    <w:rsid w:val="006942BF"/>
    <w:rsid w:val="00700DDC"/>
    <w:rsid w:val="00704EA0"/>
    <w:rsid w:val="007108DA"/>
    <w:rsid w:val="007120F4"/>
    <w:rsid w:val="007469DE"/>
    <w:rsid w:val="007709D5"/>
    <w:rsid w:val="0078036A"/>
    <w:rsid w:val="00786BE5"/>
    <w:rsid w:val="007A2A53"/>
    <w:rsid w:val="007C2D4E"/>
    <w:rsid w:val="007C3485"/>
    <w:rsid w:val="007C5A25"/>
    <w:rsid w:val="007E3A2E"/>
    <w:rsid w:val="007E5B2F"/>
    <w:rsid w:val="007F0121"/>
    <w:rsid w:val="007F272F"/>
    <w:rsid w:val="00821099"/>
    <w:rsid w:val="008468FD"/>
    <w:rsid w:val="008810D4"/>
    <w:rsid w:val="00892C69"/>
    <w:rsid w:val="008B100A"/>
    <w:rsid w:val="008B4D37"/>
    <w:rsid w:val="008C409C"/>
    <w:rsid w:val="008D617B"/>
    <w:rsid w:val="00905487"/>
    <w:rsid w:val="0091163A"/>
    <w:rsid w:val="0091277D"/>
    <w:rsid w:val="0093496E"/>
    <w:rsid w:val="00957883"/>
    <w:rsid w:val="00962CAC"/>
    <w:rsid w:val="009870D0"/>
    <w:rsid w:val="009B4791"/>
    <w:rsid w:val="009E447D"/>
    <w:rsid w:val="009E5187"/>
    <w:rsid w:val="009E7102"/>
    <w:rsid w:val="009F7498"/>
    <w:rsid w:val="00A23704"/>
    <w:rsid w:val="00A333D2"/>
    <w:rsid w:val="00A720FE"/>
    <w:rsid w:val="00A817C5"/>
    <w:rsid w:val="00AA67F5"/>
    <w:rsid w:val="00AC0ED1"/>
    <w:rsid w:val="00AD2AD9"/>
    <w:rsid w:val="00AF0D66"/>
    <w:rsid w:val="00B10863"/>
    <w:rsid w:val="00B425A8"/>
    <w:rsid w:val="00B46C0F"/>
    <w:rsid w:val="00B779A0"/>
    <w:rsid w:val="00BC7C30"/>
    <w:rsid w:val="00BF00AE"/>
    <w:rsid w:val="00BF3736"/>
    <w:rsid w:val="00C328A9"/>
    <w:rsid w:val="00C4011D"/>
    <w:rsid w:val="00C8007F"/>
    <w:rsid w:val="00C82682"/>
    <w:rsid w:val="00CB7602"/>
    <w:rsid w:val="00CC3686"/>
    <w:rsid w:val="00CD0D8D"/>
    <w:rsid w:val="00CD1C86"/>
    <w:rsid w:val="00CF71B5"/>
    <w:rsid w:val="00D3113B"/>
    <w:rsid w:val="00D33AD0"/>
    <w:rsid w:val="00D40119"/>
    <w:rsid w:val="00D44EC6"/>
    <w:rsid w:val="00D510B3"/>
    <w:rsid w:val="00D66085"/>
    <w:rsid w:val="00D94E2D"/>
    <w:rsid w:val="00DA0C32"/>
    <w:rsid w:val="00DC2954"/>
    <w:rsid w:val="00DC6DD0"/>
    <w:rsid w:val="00E04F8C"/>
    <w:rsid w:val="00E23CAF"/>
    <w:rsid w:val="00E40DA0"/>
    <w:rsid w:val="00E455F7"/>
    <w:rsid w:val="00E560BD"/>
    <w:rsid w:val="00E65D2A"/>
    <w:rsid w:val="00E701AE"/>
    <w:rsid w:val="00E70E5C"/>
    <w:rsid w:val="00E77B0C"/>
    <w:rsid w:val="00E92814"/>
    <w:rsid w:val="00E96B22"/>
    <w:rsid w:val="00EA7BDA"/>
    <w:rsid w:val="00ED59CD"/>
    <w:rsid w:val="00EF6296"/>
    <w:rsid w:val="00F11A77"/>
    <w:rsid w:val="00F500E6"/>
    <w:rsid w:val="00F63BC0"/>
    <w:rsid w:val="00FC5011"/>
    <w:rsid w:val="00FD098A"/>
    <w:rsid w:val="00FE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53B38B-9D07-4742-8CDF-FAFFF4C9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E10"/>
  </w:style>
  <w:style w:type="paragraph" w:styleId="1">
    <w:name w:val="heading 1"/>
    <w:basedOn w:val="a"/>
    <w:next w:val="a"/>
    <w:link w:val="11"/>
    <w:qFormat/>
    <w:rsid w:val="00C82682"/>
    <w:pPr>
      <w:keepNext/>
      <w:keepLines/>
      <w:suppressAutoHyphens/>
      <w:spacing w:before="480" w:after="0" w:line="360" w:lineRule="auto"/>
      <w:jc w:val="center"/>
      <w:outlineLvl w:val="0"/>
    </w:pPr>
    <w:rPr>
      <w:rFonts w:ascii="Times New Roman" w:eastAsiaTheme="majorEastAsia" w:hAnsi="Times New Roman" w:cstheme="majorBidi"/>
      <w:b/>
      <w:bCs/>
      <w:kern w:val="2"/>
      <w:sz w:val="28"/>
      <w:szCs w:val="28"/>
      <w:lang w:eastAsia="en-US"/>
    </w:rPr>
  </w:style>
  <w:style w:type="paragraph" w:styleId="2">
    <w:name w:val="heading 2"/>
    <w:basedOn w:val="a"/>
    <w:next w:val="a"/>
    <w:link w:val="20"/>
    <w:semiHidden/>
    <w:unhideWhenUsed/>
    <w:qFormat/>
    <w:rsid w:val="001104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104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locked/>
    <w:rsid w:val="00C82682"/>
    <w:rPr>
      <w:rFonts w:ascii="Times New Roman" w:eastAsiaTheme="majorEastAsia" w:hAnsi="Times New Roman" w:cstheme="majorBidi"/>
      <w:b/>
      <w:bCs/>
      <w:kern w:val="2"/>
      <w:sz w:val="28"/>
      <w:szCs w:val="28"/>
      <w:lang w:eastAsia="en-US"/>
    </w:rPr>
  </w:style>
  <w:style w:type="character" w:customStyle="1" w:styleId="20">
    <w:name w:val="Заголовок 2 Знак"/>
    <w:basedOn w:val="a0"/>
    <w:link w:val="2"/>
    <w:uiPriority w:val="9"/>
    <w:semiHidden/>
    <w:rsid w:val="001104B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104B1"/>
    <w:rPr>
      <w:rFonts w:asciiTheme="majorHAnsi" w:eastAsiaTheme="majorEastAsia" w:hAnsiTheme="majorHAnsi" w:cstheme="majorBidi"/>
      <w:b/>
      <w:bCs/>
      <w:color w:val="4F81BD" w:themeColor="accent1"/>
    </w:rPr>
  </w:style>
  <w:style w:type="character" w:customStyle="1" w:styleId="31">
    <w:name w:val="Основной текст (3)_"/>
    <w:basedOn w:val="a0"/>
    <w:link w:val="32"/>
    <w:uiPriority w:val="99"/>
    <w:locked/>
    <w:rsid w:val="004D2EC8"/>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uiPriority w:val="99"/>
    <w:rsid w:val="004D2EC8"/>
    <w:pPr>
      <w:widowControl w:val="0"/>
      <w:shd w:val="clear" w:color="auto" w:fill="FFFFFF"/>
      <w:spacing w:before="3420" w:after="120" w:line="0" w:lineRule="atLeast"/>
      <w:jc w:val="center"/>
    </w:pPr>
    <w:rPr>
      <w:rFonts w:ascii="Times New Roman" w:eastAsia="Times New Roman" w:hAnsi="Times New Roman" w:cs="Times New Roman"/>
      <w:b/>
      <w:bCs/>
      <w:sz w:val="28"/>
      <w:szCs w:val="28"/>
    </w:rPr>
  </w:style>
  <w:style w:type="character" w:customStyle="1" w:styleId="33">
    <w:name w:val="Основной текст (3) + Малые прописные"/>
    <w:basedOn w:val="31"/>
    <w:rsid w:val="004D2EC8"/>
    <w:rPr>
      <w:rFonts w:ascii="Times New Roman" w:eastAsia="Times New Roman" w:hAnsi="Times New Roman" w:cs="Times New Roman"/>
      <w:b/>
      <w:bCs/>
      <w:smallCaps/>
      <w:color w:val="000000"/>
      <w:spacing w:val="0"/>
      <w:w w:val="100"/>
      <w:position w:val="0"/>
      <w:sz w:val="28"/>
      <w:szCs w:val="28"/>
      <w:shd w:val="clear" w:color="auto" w:fill="FFFFFF"/>
      <w:lang w:val="ru-RU" w:eastAsia="ru-RU" w:bidi="ru-RU"/>
    </w:rPr>
  </w:style>
  <w:style w:type="character" w:customStyle="1" w:styleId="10">
    <w:name w:val="Заголовок 1 Знак"/>
    <w:basedOn w:val="a0"/>
    <w:uiPriority w:val="9"/>
    <w:rsid w:val="00C82682"/>
    <w:rPr>
      <w:rFonts w:asciiTheme="majorHAnsi" w:eastAsiaTheme="majorEastAsia" w:hAnsiTheme="majorHAnsi" w:cstheme="majorBidi"/>
      <w:b/>
      <w:bCs/>
      <w:color w:val="365F91" w:themeColor="accent1" w:themeShade="BF"/>
      <w:sz w:val="28"/>
      <w:szCs w:val="28"/>
    </w:rPr>
  </w:style>
  <w:style w:type="character" w:customStyle="1" w:styleId="21">
    <w:name w:val="Оглавление 2 Знак"/>
    <w:basedOn w:val="a0"/>
    <w:link w:val="22"/>
    <w:locked/>
    <w:rsid w:val="007E3A2E"/>
    <w:rPr>
      <w:rFonts w:ascii="Times New Roman" w:eastAsia="Times New Roman" w:hAnsi="Times New Roman" w:cs="Times New Roman"/>
      <w:sz w:val="28"/>
      <w:szCs w:val="28"/>
    </w:rPr>
  </w:style>
  <w:style w:type="paragraph" w:styleId="22">
    <w:name w:val="toc 2"/>
    <w:basedOn w:val="a"/>
    <w:link w:val="21"/>
    <w:autoRedefine/>
    <w:unhideWhenUsed/>
    <w:rsid w:val="007E3A2E"/>
    <w:pPr>
      <w:widowControl w:val="0"/>
      <w:tabs>
        <w:tab w:val="left" w:pos="800"/>
      </w:tabs>
      <w:spacing w:after="0" w:line="360" w:lineRule="auto"/>
    </w:pPr>
    <w:rPr>
      <w:rFonts w:ascii="Times New Roman" w:eastAsia="Times New Roman" w:hAnsi="Times New Roman" w:cs="Times New Roman"/>
      <w:sz w:val="28"/>
      <w:szCs w:val="28"/>
    </w:rPr>
  </w:style>
  <w:style w:type="character" w:styleId="a3">
    <w:name w:val="Hyperlink"/>
    <w:semiHidden/>
    <w:unhideWhenUsed/>
    <w:rsid w:val="001104B1"/>
    <w:rPr>
      <w:color w:val="0000FF"/>
      <w:u w:val="single"/>
    </w:rPr>
  </w:style>
  <w:style w:type="character" w:styleId="a4">
    <w:name w:val="FollowedHyperlink"/>
    <w:basedOn w:val="a0"/>
    <w:uiPriority w:val="99"/>
    <w:semiHidden/>
    <w:unhideWhenUsed/>
    <w:rsid w:val="001104B1"/>
    <w:rPr>
      <w:color w:val="800080" w:themeColor="followedHyperlink"/>
      <w:u w:val="single"/>
    </w:rPr>
  </w:style>
  <w:style w:type="paragraph" w:styleId="a5">
    <w:name w:val="Normal (Web)"/>
    <w:basedOn w:val="a"/>
    <w:semiHidden/>
    <w:unhideWhenUsed/>
    <w:rsid w:val="001104B1"/>
    <w:pPr>
      <w:autoSpaceDE w:val="0"/>
      <w:autoSpaceDN w:val="0"/>
      <w:adjustRightInd w:val="0"/>
      <w:spacing w:before="130" w:after="130" w:line="360" w:lineRule="auto"/>
    </w:pPr>
    <w:rPr>
      <w:rFonts w:ascii="Times New Roman" w:eastAsia="Times New Roman" w:hAnsi="Times New Roman" w:cs="Times New Roman"/>
      <w:sz w:val="24"/>
      <w:szCs w:val="24"/>
    </w:rPr>
  </w:style>
  <w:style w:type="character" w:customStyle="1" w:styleId="12">
    <w:name w:val="Текст сноски Знак1"/>
    <w:aliases w:val="Body Text Indent Знак1,Основной текст с отступом1 Знак1,Основной текст с отступом11 Знак1,Знак1 Знак1,Body Text Indent1 Знак1"/>
    <w:basedOn w:val="a0"/>
    <w:link w:val="a6"/>
    <w:semiHidden/>
    <w:locked/>
    <w:rsid w:val="001104B1"/>
    <w:rPr>
      <w:rFonts w:ascii="Calibri" w:eastAsia="Arial Unicode MS" w:hAnsi="Calibri" w:cs="Calibri"/>
      <w:color w:val="00000A"/>
      <w:kern w:val="2"/>
      <w:sz w:val="24"/>
      <w:szCs w:val="24"/>
    </w:rPr>
  </w:style>
  <w:style w:type="paragraph" w:styleId="a6">
    <w:name w:val="footnote text"/>
    <w:aliases w:val="Body Text Indent,Основной текст с отступом1,Основной текст с отступом11,Знак1,Body Text Indent1"/>
    <w:basedOn w:val="a"/>
    <w:link w:val="12"/>
    <w:semiHidden/>
    <w:unhideWhenUsed/>
    <w:rsid w:val="001104B1"/>
    <w:pPr>
      <w:autoSpaceDN w:val="0"/>
      <w:spacing w:after="0" w:line="240" w:lineRule="auto"/>
    </w:pPr>
    <w:rPr>
      <w:rFonts w:ascii="Calibri" w:eastAsia="Arial Unicode MS" w:hAnsi="Calibri" w:cs="Calibri"/>
      <w:color w:val="00000A"/>
      <w:kern w:val="2"/>
      <w:sz w:val="24"/>
      <w:szCs w:val="24"/>
    </w:rPr>
  </w:style>
  <w:style w:type="character" w:customStyle="1" w:styleId="a7">
    <w:name w:val="Текст сноски Знак"/>
    <w:aliases w:val="Body Text Indent Знак,Основной текст с отступом1 Знак,Основной текст с отступом11 Знак,Знак1 Знак,Body Text Indent1 Знак"/>
    <w:basedOn w:val="a0"/>
    <w:uiPriority w:val="99"/>
    <w:semiHidden/>
    <w:rsid w:val="001104B1"/>
    <w:rPr>
      <w:sz w:val="20"/>
      <w:szCs w:val="20"/>
    </w:rPr>
  </w:style>
  <w:style w:type="paragraph" w:styleId="a8">
    <w:name w:val="Body Text"/>
    <w:basedOn w:val="a"/>
    <w:link w:val="13"/>
    <w:uiPriority w:val="99"/>
    <w:semiHidden/>
    <w:unhideWhenUsed/>
    <w:rsid w:val="001104B1"/>
    <w:pPr>
      <w:autoSpaceDN w:val="0"/>
      <w:spacing w:after="0" w:line="240" w:lineRule="auto"/>
    </w:pPr>
    <w:rPr>
      <w:rFonts w:ascii="Times New Roman" w:eastAsia="Times New Roman" w:hAnsi="Times New Roman" w:cs="Times New Roman"/>
      <w:sz w:val="28"/>
      <w:szCs w:val="24"/>
    </w:rPr>
  </w:style>
  <w:style w:type="character" w:customStyle="1" w:styleId="13">
    <w:name w:val="Основной текст Знак1"/>
    <w:basedOn w:val="a0"/>
    <w:link w:val="a8"/>
    <w:uiPriority w:val="99"/>
    <w:semiHidden/>
    <w:locked/>
    <w:rsid w:val="001104B1"/>
    <w:rPr>
      <w:rFonts w:ascii="Times New Roman" w:eastAsia="Times New Roman" w:hAnsi="Times New Roman" w:cs="Times New Roman"/>
      <w:sz w:val="28"/>
      <w:szCs w:val="24"/>
    </w:rPr>
  </w:style>
  <w:style w:type="character" w:customStyle="1" w:styleId="a9">
    <w:name w:val="Основной текст Знак"/>
    <w:basedOn w:val="a0"/>
    <w:uiPriority w:val="99"/>
    <w:semiHidden/>
    <w:rsid w:val="001104B1"/>
  </w:style>
  <w:style w:type="paragraph" w:customStyle="1" w:styleId="14TexstOSNOVA1012">
    <w:name w:val="14TexstOSNOVA_10/12"/>
    <w:basedOn w:val="a"/>
    <w:uiPriority w:val="99"/>
    <w:rsid w:val="001104B1"/>
    <w:pPr>
      <w:autoSpaceDE w:val="0"/>
      <w:autoSpaceDN w:val="0"/>
      <w:adjustRightInd w:val="0"/>
      <w:spacing w:after="0" w:line="240" w:lineRule="atLeast"/>
      <w:ind w:firstLine="340"/>
      <w:jc w:val="both"/>
    </w:pPr>
    <w:rPr>
      <w:rFonts w:ascii="PragmaticaC" w:eastAsia="Times New Roman" w:hAnsi="PragmaticaC" w:cs="PragmaticaC"/>
      <w:color w:val="000000"/>
      <w:sz w:val="20"/>
      <w:szCs w:val="20"/>
    </w:rPr>
  </w:style>
  <w:style w:type="paragraph" w:customStyle="1" w:styleId="p4">
    <w:name w:val="p4"/>
    <w:basedOn w:val="a"/>
    <w:rsid w:val="001104B1"/>
    <w:pPr>
      <w:autoSpaceDN w:val="0"/>
      <w:spacing w:before="100" w:beforeAutospacing="1" w:after="100" w:afterAutospacing="1" w:line="240" w:lineRule="auto"/>
    </w:pPr>
    <w:rPr>
      <w:rFonts w:ascii="Times New Roman" w:eastAsia="Calibri" w:hAnsi="Times New Roman" w:cs="Times New Roman"/>
      <w:sz w:val="24"/>
      <w:szCs w:val="24"/>
    </w:rPr>
  </w:style>
  <w:style w:type="paragraph" w:customStyle="1" w:styleId="western">
    <w:name w:val="western"/>
    <w:basedOn w:val="a"/>
    <w:rsid w:val="001104B1"/>
    <w:pPr>
      <w:autoSpaceDN w:val="0"/>
      <w:spacing w:before="100" w:beforeAutospacing="1" w:after="0" w:line="240" w:lineRule="auto"/>
    </w:pPr>
    <w:rPr>
      <w:rFonts w:ascii="Times New Roman" w:eastAsia="Times New Roman" w:hAnsi="Times New Roman" w:cs="Times New Roman"/>
      <w:color w:val="000000"/>
      <w:sz w:val="24"/>
      <w:szCs w:val="24"/>
    </w:rPr>
  </w:style>
  <w:style w:type="paragraph" w:customStyle="1" w:styleId="aa">
    <w:name w:val="Основной"/>
    <w:basedOn w:val="a"/>
    <w:rsid w:val="001104B1"/>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paragraph" w:customStyle="1" w:styleId="Standard">
    <w:name w:val="Standard"/>
    <w:rsid w:val="001104B1"/>
    <w:pPr>
      <w:widowControl w:val="0"/>
      <w:suppressAutoHyphens/>
      <w:autoSpaceDN w:val="0"/>
      <w:spacing w:after="0" w:line="240" w:lineRule="auto"/>
    </w:pPr>
    <w:rPr>
      <w:rFonts w:ascii="Times New Roman" w:eastAsia="Andale Sans UI" w:hAnsi="Times New Roman" w:cs="Tahoma"/>
      <w:kern w:val="2"/>
      <w:sz w:val="24"/>
      <w:szCs w:val="24"/>
      <w:lang w:val="de-DE" w:eastAsia="fa-IR" w:bidi="fa-IR"/>
    </w:rPr>
  </w:style>
  <w:style w:type="paragraph" w:customStyle="1" w:styleId="Heading">
    <w:name w:val="Heading"/>
    <w:rsid w:val="001104B1"/>
    <w:pPr>
      <w:suppressAutoHyphens/>
      <w:autoSpaceDN w:val="0"/>
      <w:spacing w:after="0" w:line="240" w:lineRule="auto"/>
    </w:pPr>
    <w:rPr>
      <w:rFonts w:ascii="Arial" w:eastAsia="Arial" w:hAnsi="Arial" w:cs="Arial"/>
      <w:b/>
      <w:bCs/>
      <w:sz w:val="24"/>
      <w:szCs w:val="24"/>
      <w:lang w:eastAsia="ar-SA"/>
    </w:rPr>
  </w:style>
  <w:style w:type="character" w:styleId="ab">
    <w:name w:val="footnote reference"/>
    <w:basedOn w:val="a0"/>
    <w:semiHidden/>
    <w:unhideWhenUsed/>
    <w:rsid w:val="001104B1"/>
    <w:rPr>
      <w:vertAlign w:val="superscript"/>
    </w:rPr>
  </w:style>
  <w:style w:type="character" w:customStyle="1" w:styleId="ac">
    <w:name w:val="Символ сноски"/>
    <w:rsid w:val="001104B1"/>
    <w:rPr>
      <w:vertAlign w:val="superscript"/>
    </w:rPr>
  </w:style>
  <w:style w:type="character" w:customStyle="1" w:styleId="14">
    <w:name w:val="Знак сноски1"/>
    <w:rsid w:val="001104B1"/>
    <w:rPr>
      <w:vertAlign w:val="superscript"/>
    </w:rPr>
  </w:style>
  <w:style w:type="character" w:customStyle="1" w:styleId="s1">
    <w:name w:val="s1"/>
    <w:rsid w:val="001104B1"/>
  </w:style>
  <w:style w:type="character" w:customStyle="1" w:styleId="c12">
    <w:name w:val="c12"/>
    <w:basedOn w:val="a0"/>
    <w:rsid w:val="001104B1"/>
  </w:style>
  <w:style w:type="character" w:styleId="ad">
    <w:name w:val="Strong"/>
    <w:basedOn w:val="a0"/>
    <w:qFormat/>
    <w:rsid w:val="001104B1"/>
    <w:rPr>
      <w:b/>
      <w:bCs/>
    </w:rPr>
  </w:style>
  <w:style w:type="paragraph" w:styleId="ae">
    <w:name w:val="List Paragraph"/>
    <w:basedOn w:val="a"/>
    <w:uiPriority w:val="34"/>
    <w:qFormat/>
    <w:rsid w:val="007C5A25"/>
    <w:pPr>
      <w:ind w:left="720"/>
      <w:contextualSpacing/>
    </w:pPr>
  </w:style>
  <w:style w:type="paragraph" w:styleId="af">
    <w:name w:val="header"/>
    <w:basedOn w:val="a"/>
    <w:link w:val="af0"/>
    <w:uiPriority w:val="99"/>
    <w:semiHidden/>
    <w:unhideWhenUsed/>
    <w:rsid w:val="007C5A25"/>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C5A25"/>
  </w:style>
  <w:style w:type="paragraph" w:styleId="af1">
    <w:name w:val="footer"/>
    <w:basedOn w:val="a"/>
    <w:link w:val="af2"/>
    <w:uiPriority w:val="99"/>
    <w:unhideWhenUsed/>
    <w:rsid w:val="007C5A2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C5A25"/>
  </w:style>
  <w:style w:type="character" w:customStyle="1" w:styleId="23">
    <w:name w:val="Основной текст (2)_"/>
    <w:basedOn w:val="a0"/>
    <w:link w:val="24"/>
    <w:locked/>
    <w:rsid w:val="009E447D"/>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9E447D"/>
    <w:pPr>
      <w:widowControl w:val="0"/>
      <w:shd w:val="clear" w:color="auto" w:fill="FFFFFF"/>
      <w:spacing w:after="120" w:line="0" w:lineRule="atLeast"/>
      <w:ind w:hanging="360"/>
    </w:pPr>
    <w:rPr>
      <w:rFonts w:ascii="Times New Roman" w:eastAsia="Times New Roman" w:hAnsi="Times New Roman" w:cs="Times New Roman"/>
      <w:sz w:val="28"/>
      <w:szCs w:val="28"/>
    </w:rPr>
  </w:style>
  <w:style w:type="character" w:customStyle="1" w:styleId="25">
    <w:name w:val="Заголовок №2_"/>
    <w:basedOn w:val="a0"/>
    <w:link w:val="26"/>
    <w:uiPriority w:val="99"/>
    <w:locked/>
    <w:rsid w:val="009E447D"/>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uiPriority w:val="99"/>
    <w:rsid w:val="009E447D"/>
    <w:pPr>
      <w:widowControl w:val="0"/>
      <w:shd w:val="clear" w:color="auto" w:fill="FFFFFF"/>
      <w:spacing w:after="0" w:line="322" w:lineRule="exact"/>
      <w:ind w:hanging="400"/>
      <w:outlineLvl w:val="1"/>
    </w:pPr>
    <w:rPr>
      <w:rFonts w:ascii="Times New Roman" w:eastAsia="Times New Roman" w:hAnsi="Times New Roman" w:cs="Times New Roman"/>
      <w:b/>
      <w:bCs/>
      <w:sz w:val="28"/>
      <w:szCs w:val="28"/>
    </w:rPr>
  </w:style>
  <w:style w:type="character" w:customStyle="1" w:styleId="27">
    <w:name w:val="Основной текст (2) + Полужирный"/>
    <w:basedOn w:val="23"/>
    <w:rsid w:val="009E447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basedOn w:val="a0"/>
    <w:rsid w:val="00B10863"/>
  </w:style>
  <w:style w:type="character" w:customStyle="1" w:styleId="s9">
    <w:name w:val="s9"/>
    <w:basedOn w:val="a0"/>
    <w:rsid w:val="00B10863"/>
  </w:style>
  <w:style w:type="character" w:customStyle="1" w:styleId="s10">
    <w:name w:val="s10"/>
    <w:basedOn w:val="a0"/>
    <w:rsid w:val="00B10863"/>
  </w:style>
  <w:style w:type="table" w:styleId="af3">
    <w:name w:val="Table Grid"/>
    <w:basedOn w:val="a1"/>
    <w:uiPriority w:val="59"/>
    <w:rsid w:val="0060688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21511">
      <w:bodyDiv w:val="1"/>
      <w:marLeft w:val="0"/>
      <w:marRight w:val="0"/>
      <w:marTop w:val="0"/>
      <w:marBottom w:val="0"/>
      <w:divBdr>
        <w:top w:val="none" w:sz="0" w:space="0" w:color="auto"/>
        <w:left w:val="none" w:sz="0" w:space="0" w:color="auto"/>
        <w:bottom w:val="none" w:sz="0" w:space="0" w:color="auto"/>
        <w:right w:val="none" w:sz="0" w:space="0" w:color="auto"/>
      </w:divBdr>
    </w:div>
    <w:div w:id="173807973">
      <w:bodyDiv w:val="1"/>
      <w:marLeft w:val="0"/>
      <w:marRight w:val="0"/>
      <w:marTop w:val="0"/>
      <w:marBottom w:val="0"/>
      <w:divBdr>
        <w:top w:val="none" w:sz="0" w:space="0" w:color="auto"/>
        <w:left w:val="none" w:sz="0" w:space="0" w:color="auto"/>
        <w:bottom w:val="none" w:sz="0" w:space="0" w:color="auto"/>
        <w:right w:val="none" w:sz="0" w:space="0" w:color="auto"/>
      </w:divBdr>
    </w:div>
    <w:div w:id="325860586">
      <w:bodyDiv w:val="1"/>
      <w:marLeft w:val="0"/>
      <w:marRight w:val="0"/>
      <w:marTop w:val="0"/>
      <w:marBottom w:val="0"/>
      <w:divBdr>
        <w:top w:val="none" w:sz="0" w:space="0" w:color="auto"/>
        <w:left w:val="none" w:sz="0" w:space="0" w:color="auto"/>
        <w:bottom w:val="none" w:sz="0" w:space="0" w:color="auto"/>
        <w:right w:val="none" w:sz="0" w:space="0" w:color="auto"/>
      </w:divBdr>
    </w:div>
    <w:div w:id="578293395">
      <w:bodyDiv w:val="1"/>
      <w:marLeft w:val="0"/>
      <w:marRight w:val="0"/>
      <w:marTop w:val="0"/>
      <w:marBottom w:val="0"/>
      <w:divBdr>
        <w:top w:val="none" w:sz="0" w:space="0" w:color="auto"/>
        <w:left w:val="none" w:sz="0" w:space="0" w:color="auto"/>
        <w:bottom w:val="none" w:sz="0" w:space="0" w:color="auto"/>
        <w:right w:val="none" w:sz="0" w:space="0" w:color="auto"/>
      </w:divBdr>
    </w:div>
    <w:div w:id="608009479">
      <w:bodyDiv w:val="1"/>
      <w:marLeft w:val="0"/>
      <w:marRight w:val="0"/>
      <w:marTop w:val="0"/>
      <w:marBottom w:val="0"/>
      <w:divBdr>
        <w:top w:val="none" w:sz="0" w:space="0" w:color="auto"/>
        <w:left w:val="none" w:sz="0" w:space="0" w:color="auto"/>
        <w:bottom w:val="none" w:sz="0" w:space="0" w:color="auto"/>
        <w:right w:val="none" w:sz="0" w:space="0" w:color="auto"/>
      </w:divBdr>
    </w:div>
    <w:div w:id="695543770">
      <w:bodyDiv w:val="1"/>
      <w:marLeft w:val="0"/>
      <w:marRight w:val="0"/>
      <w:marTop w:val="0"/>
      <w:marBottom w:val="0"/>
      <w:divBdr>
        <w:top w:val="none" w:sz="0" w:space="0" w:color="auto"/>
        <w:left w:val="none" w:sz="0" w:space="0" w:color="auto"/>
        <w:bottom w:val="none" w:sz="0" w:space="0" w:color="auto"/>
        <w:right w:val="none" w:sz="0" w:space="0" w:color="auto"/>
      </w:divBdr>
    </w:div>
    <w:div w:id="865682342">
      <w:bodyDiv w:val="1"/>
      <w:marLeft w:val="0"/>
      <w:marRight w:val="0"/>
      <w:marTop w:val="0"/>
      <w:marBottom w:val="0"/>
      <w:divBdr>
        <w:top w:val="none" w:sz="0" w:space="0" w:color="auto"/>
        <w:left w:val="none" w:sz="0" w:space="0" w:color="auto"/>
        <w:bottom w:val="none" w:sz="0" w:space="0" w:color="auto"/>
        <w:right w:val="none" w:sz="0" w:space="0" w:color="auto"/>
      </w:divBdr>
    </w:div>
    <w:div w:id="890265249">
      <w:bodyDiv w:val="1"/>
      <w:marLeft w:val="0"/>
      <w:marRight w:val="0"/>
      <w:marTop w:val="0"/>
      <w:marBottom w:val="0"/>
      <w:divBdr>
        <w:top w:val="none" w:sz="0" w:space="0" w:color="auto"/>
        <w:left w:val="none" w:sz="0" w:space="0" w:color="auto"/>
        <w:bottom w:val="none" w:sz="0" w:space="0" w:color="auto"/>
        <w:right w:val="none" w:sz="0" w:space="0" w:color="auto"/>
      </w:divBdr>
    </w:div>
    <w:div w:id="959846618">
      <w:bodyDiv w:val="1"/>
      <w:marLeft w:val="0"/>
      <w:marRight w:val="0"/>
      <w:marTop w:val="0"/>
      <w:marBottom w:val="0"/>
      <w:divBdr>
        <w:top w:val="none" w:sz="0" w:space="0" w:color="auto"/>
        <w:left w:val="none" w:sz="0" w:space="0" w:color="auto"/>
        <w:bottom w:val="none" w:sz="0" w:space="0" w:color="auto"/>
        <w:right w:val="none" w:sz="0" w:space="0" w:color="auto"/>
      </w:divBdr>
    </w:div>
    <w:div w:id="1321815264">
      <w:bodyDiv w:val="1"/>
      <w:marLeft w:val="0"/>
      <w:marRight w:val="0"/>
      <w:marTop w:val="0"/>
      <w:marBottom w:val="0"/>
      <w:divBdr>
        <w:top w:val="none" w:sz="0" w:space="0" w:color="auto"/>
        <w:left w:val="none" w:sz="0" w:space="0" w:color="auto"/>
        <w:bottom w:val="none" w:sz="0" w:space="0" w:color="auto"/>
        <w:right w:val="none" w:sz="0" w:space="0" w:color="auto"/>
      </w:divBdr>
    </w:div>
    <w:div w:id="1410342775">
      <w:bodyDiv w:val="1"/>
      <w:marLeft w:val="0"/>
      <w:marRight w:val="0"/>
      <w:marTop w:val="0"/>
      <w:marBottom w:val="0"/>
      <w:divBdr>
        <w:top w:val="none" w:sz="0" w:space="0" w:color="auto"/>
        <w:left w:val="none" w:sz="0" w:space="0" w:color="auto"/>
        <w:bottom w:val="none" w:sz="0" w:space="0" w:color="auto"/>
        <w:right w:val="none" w:sz="0" w:space="0" w:color="auto"/>
      </w:divBdr>
    </w:div>
    <w:div w:id="1460296526">
      <w:bodyDiv w:val="1"/>
      <w:marLeft w:val="0"/>
      <w:marRight w:val="0"/>
      <w:marTop w:val="0"/>
      <w:marBottom w:val="0"/>
      <w:divBdr>
        <w:top w:val="none" w:sz="0" w:space="0" w:color="auto"/>
        <w:left w:val="none" w:sz="0" w:space="0" w:color="auto"/>
        <w:bottom w:val="none" w:sz="0" w:space="0" w:color="auto"/>
        <w:right w:val="none" w:sz="0" w:space="0" w:color="auto"/>
      </w:divBdr>
    </w:div>
    <w:div w:id="1681077540">
      <w:bodyDiv w:val="1"/>
      <w:marLeft w:val="0"/>
      <w:marRight w:val="0"/>
      <w:marTop w:val="0"/>
      <w:marBottom w:val="0"/>
      <w:divBdr>
        <w:top w:val="none" w:sz="0" w:space="0" w:color="auto"/>
        <w:left w:val="none" w:sz="0" w:space="0" w:color="auto"/>
        <w:bottom w:val="none" w:sz="0" w:space="0" w:color="auto"/>
        <w:right w:val="none" w:sz="0" w:space="0" w:color="auto"/>
      </w:divBdr>
    </w:div>
    <w:div w:id="204663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4836C-63B1-41BB-8A8B-2F4EA25D9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2155</TotalTime>
  <Pages>1</Pages>
  <Words>11621</Words>
  <Characters>66241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2022-02-24T12:11:00Z</cp:lastPrinted>
  <dcterms:created xsi:type="dcterms:W3CDTF">2021-03-10T09:01:00Z</dcterms:created>
  <dcterms:modified xsi:type="dcterms:W3CDTF">2022-03-16T13:16:00Z</dcterms:modified>
</cp:coreProperties>
</file>