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6B4" w:rsidRDefault="006A16B4" w:rsidP="006A16B4">
      <w:pPr>
        <w:jc w:val="center"/>
        <w:rPr>
          <w:sz w:val="24"/>
        </w:rPr>
      </w:pPr>
      <w:r w:rsidRPr="006A16B4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391275" cy="9040032"/>
            <wp:effectExtent l="0" t="0" r="0" b="0"/>
            <wp:docPr id="1" name="Рисунок 1" descr="C:\Users\User\Desktop\На сайт\ОВЗ\Полож об оцени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ОВЗ\Полож об оценив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4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6B4" w:rsidRDefault="006A16B4" w:rsidP="006A16B4">
      <w:pPr>
        <w:jc w:val="center"/>
        <w:rPr>
          <w:sz w:val="24"/>
        </w:rPr>
      </w:pPr>
    </w:p>
    <w:p w:rsidR="006A16B4" w:rsidRDefault="006A16B4" w:rsidP="006A16B4">
      <w:pPr>
        <w:jc w:val="center"/>
        <w:rPr>
          <w:sz w:val="24"/>
        </w:rPr>
      </w:pPr>
    </w:p>
    <w:p w:rsidR="006A16B4" w:rsidRDefault="006A16B4" w:rsidP="006A16B4">
      <w:pPr>
        <w:jc w:val="center"/>
        <w:rPr>
          <w:sz w:val="24"/>
        </w:rPr>
      </w:pPr>
    </w:p>
    <w:p w:rsidR="006A16B4" w:rsidRDefault="006A16B4" w:rsidP="006A16B4">
      <w:pPr>
        <w:jc w:val="center"/>
        <w:rPr>
          <w:sz w:val="24"/>
        </w:rPr>
      </w:pPr>
    </w:p>
    <w:p w:rsidR="00BB77F5" w:rsidRDefault="006A16B4" w:rsidP="006A16B4">
      <w:pPr>
        <w:jc w:val="center"/>
        <w:rPr>
          <w:sz w:val="24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 xml:space="preserve">Итоговую отметку выставлять не по </w:t>
      </w:r>
      <w:r>
        <w:rPr>
          <w:sz w:val="24"/>
        </w:rPr>
        <w:t>среднеарифметическому принципу, а исходя из отметок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тестам, промежуточным контрольным работам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старательности, прилежности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471"/>
        </w:tabs>
        <w:spacing w:line="254" w:lineRule="auto"/>
        <w:ind w:right="104" w:firstLine="0"/>
        <w:jc w:val="both"/>
        <w:rPr>
          <w:sz w:val="24"/>
        </w:rPr>
      </w:pPr>
      <w:r>
        <w:rPr>
          <w:sz w:val="24"/>
        </w:rPr>
        <w:t>Т</w:t>
      </w:r>
      <w:r>
        <w:rPr>
          <w:sz w:val="24"/>
        </w:rPr>
        <w:t>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ответов,</w:t>
      </w:r>
      <w:r>
        <w:rPr>
          <w:sz w:val="24"/>
        </w:rPr>
        <w:t xml:space="preserve"> самостоятельных письменных работ, выполнения практических заданий, тестов,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 тонкого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 оценивания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471"/>
        </w:tabs>
        <w:spacing w:line="252" w:lineRule="auto"/>
        <w:ind w:right="105" w:firstLine="0"/>
        <w:jc w:val="both"/>
        <w:rPr>
          <w:sz w:val="24"/>
        </w:rPr>
      </w:pPr>
      <w:r>
        <w:rPr>
          <w:sz w:val="24"/>
        </w:rPr>
        <w:t>Оценивать учащихся в течение всего урока (оценка сочетательная). Не допускать поверхностное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 школ</w:t>
      </w:r>
      <w:r>
        <w:rPr>
          <w:sz w:val="24"/>
        </w:rPr>
        <w:t>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616"/>
        </w:tabs>
        <w:spacing w:before="158" w:line="252" w:lineRule="auto"/>
        <w:ind w:right="10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530"/>
        </w:tabs>
        <w:ind w:left="529" w:hanging="421"/>
        <w:rPr>
          <w:sz w:val="24"/>
        </w:rPr>
      </w:pP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650"/>
        </w:tabs>
        <w:spacing w:before="169"/>
        <w:ind w:left="649" w:hanging="541"/>
        <w:rPr>
          <w:sz w:val="24"/>
        </w:rPr>
      </w:pP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743"/>
        </w:tabs>
        <w:spacing w:before="168" w:line="254" w:lineRule="auto"/>
        <w:ind w:right="10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(усилие,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сам).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успехе.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679"/>
        </w:tabs>
        <w:spacing w:line="254" w:lineRule="auto"/>
        <w:ind w:right="102" w:firstLine="0"/>
        <w:jc w:val="both"/>
        <w:rPr>
          <w:sz w:val="24"/>
        </w:rPr>
      </w:pPr>
      <w:r>
        <w:rPr>
          <w:sz w:val="24"/>
        </w:rPr>
        <w:t>Не указывать при обсуждении причин неудач школьника на внутренние стабильные 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(характер, уровень способностей, то, что ребенок сам изменить не может), внешние изменчивые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(удача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 везение).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671"/>
        </w:tabs>
        <w:spacing w:line="254" w:lineRule="auto"/>
        <w:ind w:right="105" w:firstLine="0"/>
        <w:jc w:val="both"/>
        <w:rPr>
          <w:sz w:val="24"/>
        </w:rPr>
      </w:pPr>
      <w:r>
        <w:rPr>
          <w:sz w:val="24"/>
        </w:rPr>
        <w:t>Учитывать при оценке</w:t>
      </w:r>
      <w:r>
        <w:rPr>
          <w:sz w:val="24"/>
        </w:rPr>
        <w:t xml:space="preserve"> результаты различных видов занятий, которые позволяют 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 изменения в учебных достижениях школьников (оценки за выполнение работ на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занятиях).</w:t>
      </w:r>
    </w:p>
    <w:p w:rsidR="00BB77F5" w:rsidRDefault="006A16B4">
      <w:pPr>
        <w:pStyle w:val="a5"/>
        <w:numPr>
          <w:ilvl w:val="1"/>
          <w:numId w:val="3"/>
        </w:numPr>
        <w:tabs>
          <w:tab w:val="left" w:pos="715"/>
        </w:tabs>
        <w:spacing w:line="254" w:lineRule="auto"/>
        <w:ind w:right="10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</w:t>
      </w:r>
      <w:r>
        <w:rPr>
          <w:sz w:val="24"/>
        </w:rPr>
        <w:t>утые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рейтинговая оценка и др.) с целью избегания привыкания к ним учеников и снижения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мотивированной функции.</w:t>
      </w:r>
    </w:p>
    <w:p w:rsidR="00BB77F5" w:rsidRDefault="00BB77F5">
      <w:pPr>
        <w:pStyle w:val="a3"/>
        <w:spacing w:before="1"/>
        <w:ind w:left="0"/>
        <w:rPr>
          <w:sz w:val="26"/>
        </w:rPr>
      </w:pPr>
    </w:p>
    <w:p w:rsidR="00BB77F5" w:rsidRDefault="006A16B4">
      <w:pPr>
        <w:pStyle w:val="11"/>
        <w:numPr>
          <w:ilvl w:val="0"/>
          <w:numId w:val="5"/>
        </w:numPr>
        <w:tabs>
          <w:tab w:val="left" w:pos="350"/>
        </w:tabs>
        <w:ind w:left="349" w:hanging="241"/>
        <w:jc w:val="left"/>
      </w:pPr>
      <w:r>
        <w:t>Отчётность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текущем</w:t>
      </w:r>
      <w:r>
        <w:t>у</w:t>
      </w:r>
      <w:r>
        <w:rPr>
          <w:spacing w:val="-2"/>
        </w:rPr>
        <w:t xml:space="preserve"> </w:t>
      </w:r>
      <w:r>
        <w:t>контролю</w:t>
      </w:r>
    </w:p>
    <w:p w:rsidR="00BB77F5" w:rsidRDefault="006A16B4">
      <w:pPr>
        <w:pStyle w:val="a5"/>
        <w:numPr>
          <w:ilvl w:val="1"/>
          <w:numId w:val="5"/>
        </w:numPr>
        <w:tabs>
          <w:tab w:val="left" w:pos="471"/>
        </w:tabs>
        <w:spacing w:before="12" w:line="252" w:lineRule="auto"/>
        <w:ind w:left="109" w:right="102" w:firstLine="0"/>
        <w:jc w:val="both"/>
        <w:rPr>
          <w:sz w:val="24"/>
        </w:rPr>
      </w:pPr>
      <w:r>
        <w:rPr>
          <w:sz w:val="24"/>
        </w:rPr>
        <w:t>Оценки по результатам текущего контроля выставляются учителем в классный (журнал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дому) журнал.</w:t>
      </w:r>
    </w:p>
    <w:p w:rsidR="00BB77F5" w:rsidRDefault="006A16B4">
      <w:pPr>
        <w:pStyle w:val="a5"/>
        <w:numPr>
          <w:ilvl w:val="1"/>
          <w:numId w:val="5"/>
        </w:numPr>
        <w:tabs>
          <w:tab w:val="left" w:pos="580"/>
        </w:tabs>
        <w:spacing w:before="157" w:line="254" w:lineRule="auto"/>
        <w:ind w:left="109" w:right="105" w:firstLine="0"/>
        <w:jc w:val="both"/>
        <w:rPr>
          <w:sz w:val="24"/>
        </w:rPr>
      </w:pPr>
      <w:r>
        <w:rPr>
          <w:sz w:val="24"/>
        </w:rPr>
        <w:t>Для информирования родителей (законных представителей) оценки по результатам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телефону.</w:t>
      </w:r>
    </w:p>
    <w:p w:rsidR="00BB77F5" w:rsidRDefault="006A16B4">
      <w:pPr>
        <w:pStyle w:val="a5"/>
        <w:numPr>
          <w:ilvl w:val="1"/>
          <w:numId w:val="5"/>
        </w:numPr>
        <w:tabs>
          <w:tab w:val="left" w:pos="542"/>
        </w:tabs>
        <w:spacing w:before="153" w:line="252" w:lineRule="auto"/>
        <w:ind w:left="109" w:right="102" w:firstLine="0"/>
        <w:jc w:val="both"/>
        <w:rPr>
          <w:sz w:val="24"/>
        </w:rPr>
      </w:pPr>
      <w:r>
        <w:rPr>
          <w:sz w:val="24"/>
        </w:rPr>
        <w:t>Итоговые оценки по результатам текущего контроля выставляются в классном журнале (журнал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дому)</w:t>
      </w:r>
      <w:r>
        <w:rPr>
          <w:spacing w:val="1"/>
          <w:sz w:val="24"/>
        </w:rPr>
        <w:t xml:space="preserve"> </w:t>
      </w:r>
      <w:r>
        <w:rPr>
          <w:sz w:val="24"/>
        </w:rPr>
        <w:t>по 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 четверти.</w:t>
      </w:r>
    </w:p>
    <w:p w:rsidR="00BB77F5" w:rsidRDefault="006A16B4">
      <w:pPr>
        <w:pStyle w:val="a5"/>
        <w:numPr>
          <w:ilvl w:val="1"/>
          <w:numId w:val="5"/>
        </w:numPr>
        <w:tabs>
          <w:tab w:val="left" w:pos="471"/>
        </w:tabs>
        <w:spacing w:before="155" w:line="252" w:lineRule="auto"/>
        <w:ind w:left="109" w:right="109" w:firstLine="0"/>
        <w:jc w:val="both"/>
        <w:rPr>
          <w:sz w:val="24"/>
        </w:rPr>
      </w:pPr>
      <w:r>
        <w:rPr>
          <w:sz w:val="24"/>
        </w:rPr>
        <w:t xml:space="preserve">В конце учебного года выставляются </w:t>
      </w:r>
      <w:r>
        <w:rPr>
          <w:sz w:val="24"/>
        </w:rPr>
        <w:t>годовые итоговые оценки, которые заносятся в сводную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BB77F5" w:rsidRDefault="006A16B4">
      <w:pPr>
        <w:pStyle w:val="a5"/>
        <w:numPr>
          <w:ilvl w:val="1"/>
          <w:numId w:val="5"/>
        </w:numPr>
        <w:tabs>
          <w:tab w:val="left" w:pos="472"/>
        </w:tabs>
        <w:spacing w:before="157" w:line="252" w:lineRule="auto"/>
        <w:ind w:left="109" w:right="245" w:firstLine="0"/>
        <w:rPr>
          <w:sz w:val="24"/>
        </w:rPr>
      </w:pPr>
      <w:r>
        <w:rPr>
          <w:sz w:val="24"/>
        </w:rPr>
        <w:t>Правильность ведения текущего контроля успеваемости обучающихся отслеживают 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учебно-воспитательной.</w:t>
      </w:r>
    </w:p>
    <w:p w:rsidR="00BB77F5" w:rsidRDefault="00BB77F5" w:rsidP="00AB03BA">
      <w:pPr>
        <w:pStyle w:val="a3"/>
        <w:spacing w:before="157"/>
        <w:sectPr w:rsidR="00BB77F5" w:rsidSect="00580D53">
          <w:pgSz w:w="11910" w:h="16840"/>
          <w:pgMar w:top="1060" w:right="711" w:bottom="280" w:left="1134" w:header="720" w:footer="720" w:gutter="0"/>
          <w:cols w:space="720"/>
        </w:sectPr>
      </w:pPr>
    </w:p>
    <w:p w:rsidR="00BB77F5" w:rsidRDefault="00BB77F5">
      <w:pPr>
        <w:pStyle w:val="a3"/>
        <w:spacing w:before="10"/>
        <w:ind w:left="0"/>
        <w:rPr>
          <w:sz w:val="15"/>
        </w:rPr>
      </w:pPr>
    </w:p>
    <w:p w:rsidR="00BB77F5" w:rsidRDefault="006A16B4" w:rsidP="00AB03BA">
      <w:pPr>
        <w:pStyle w:val="11"/>
        <w:spacing w:before="90" w:line="252" w:lineRule="auto"/>
        <w:ind w:left="1202" w:right="426" w:firstLine="6563"/>
      </w:pPr>
      <w:r>
        <w:rPr>
          <w:spacing w:val="-1"/>
        </w:rPr>
        <w:t>Приложение</w:t>
      </w:r>
      <w:r>
        <w:rPr>
          <w:spacing w:val="-1"/>
        </w:rPr>
        <w:t xml:space="preserve"> </w:t>
      </w:r>
      <w:r>
        <w:t>№1</w:t>
      </w:r>
      <w:r>
        <w:rPr>
          <w:spacing w:val="-57"/>
        </w:rPr>
        <w:t xml:space="preserve"> </w:t>
      </w:r>
      <w:r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учителями:</w:t>
      </w:r>
    </w:p>
    <w:p w:rsidR="00BB77F5" w:rsidRDefault="006A16B4">
      <w:pPr>
        <w:pStyle w:val="a3"/>
        <w:spacing w:before="151" w:line="252" w:lineRule="auto"/>
        <w:ind w:right="103"/>
        <w:jc w:val="both"/>
      </w:pP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без</w:t>
      </w:r>
      <w:r>
        <w:rPr>
          <w:spacing w:val="1"/>
        </w:rPr>
        <w:t xml:space="preserve"> </w:t>
      </w:r>
      <w:r>
        <w:t>отметочной</w:t>
      </w:r>
      <w:r>
        <w:rPr>
          <w:spacing w:val="1"/>
        </w:rPr>
        <w:t xml:space="preserve"> </w:t>
      </w:r>
      <w:r>
        <w:t>системе</w:t>
      </w:r>
      <w:proofErr w:type="gramEnd"/>
      <w:r>
        <w:t>,</w:t>
      </w:r>
      <w:r>
        <w:rPr>
          <w:spacing w:val="1"/>
        </w:rPr>
        <w:t xml:space="preserve"> </w:t>
      </w:r>
      <w:r>
        <w:t>предполагающей</w:t>
      </w:r>
      <w:r>
        <w:rPr>
          <w:spacing w:val="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относительной</w:t>
      </w:r>
      <w:r>
        <w:rPr>
          <w:spacing w:val="-57"/>
        </w:rPr>
        <w:t xml:space="preserve"> </w:t>
      </w:r>
      <w:r>
        <w:t>успешности обучающихся;</w:t>
      </w:r>
    </w:p>
    <w:p w:rsidR="00BB77F5" w:rsidRDefault="006A16B4">
      <w:pPr>
        <w:pStyle w:val="a3"/>
        <w:spacing w:before="154"/>
      </w:pPr>
      <w:r>
        <w:t>в</w:t>
      </w:r>
      <w:r>
        <w:rPr>
          <w:spacing w:val="-3"/>
        </w:rPr>
        <w:t xml:space="preserve"> </w:t>
      </w:r>
      <w:r>
        <w:t>2-9</w:t>
      </w:r>
      <w:r>
        <w:rPr>
          <w:spacing w:val="-1"/>
        </w:rPr>
        <w:t xml:space="preserve"> </w:t>
      </w:r>
      <w:r>
        <w:t>классах 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системе.</w:t>
      </w:r>
    </w:p>
    <w:p w:rsidR="00BB77F5" w:rsidRDefault="006A16B4">
      <w:pPr>
        <w:pStyle w:val="11"/>
        <w:spacing w:before="176"/>
        <w:ind w:left="109" w:firstLine="0"/>
      </w:pPr>
      <w:r>
        <w:t>Предметы</w:t>
      </w:r>
      <w:r>
        <w:rPr>
          <w:spacing w:val="-4"/>
        </w:rPr>
        <w:t xml:space="preserve"> </w:t>
      </w:r>
      <w:r>
        <w:t>социально-гуманитарного</w:t>
      </w:r>
      <w:r>
        <w:rPr>
          <w:spacing w:val="-4"/>
        </w:rPr>
        <w:t xml:space="preserve"> </w:t>
      </w:r>
      <w:r>
        <w:t>цикла</w:t>
      </w:r>
    </w:p>
    <w:p w:rsidR="00BB77F5" w:rsidRDefault="006A16B4">
      <w:pPr>
        <w:ind w:left="109"/>
        <w:rPr>
          <w:b/>
          <w:sz w:val="24"/>
        </w:rPr>
      </w:pPr>
      <w:r>
        <w:rPr>
          <w:b/>
          <w:sz w:val="24"/>
        </w:rPr>
        <w:t>Критерии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</w:p>
    <w:p w:rsidR="00BB77F5" w:rsidRDefault="00BB77F5">
      <w:pPr>
        <w:pStyle w:val="a3"/>
        <w:spacing w:before="7"/>
        <w:ind w:left="0"/>
        <w:rPr>
          <w:b/>
          <w:sz w:val="35"/>
        </w:rPr>
      </w:pPr>
    </w:p>
    <w:p w:rsidR="00BB77F5" w:rsidRDefault="006A16B4">
      <w:pPr>
        <w:pStyle w:val="a5"/>
        <w:numPr>
          <w:ilvl w:val="0"/>
          <w:numId w:val="2"/>
        </w:numPr>
        <w:tabs>
          <w:tab w:val="left" w:pos="350"/>
        </w:tabs>
        <w:spacing w:before="1" w:line="274" w:lineRule="exact"/>
        <w:ind w:hanging="241"/>
        <w:jc w:val="both"/>
        <w:rPr>
          <w:b/>
          <w:sz w:val="24"/>
        </w:rPr>
      </w:pPr>
      <w:r>
        <w:rPr>
          <w:b/>
          <w:color w:val="04080E"/>
          <w:sz w:val="24"/>
        </w:rPr>
        <w:t>Оценка</w:t>
      </w:r>
      <w:r>
        <w:rPr>
          <w:b/>
          <w:color w:val="04080E"/>
          <w:spacing w:val="-2"/>
          <w:sz w:val="24"/>
        </w:rPr>
        <w:t xml:space="preserve"> </w:t>
      </w:r>
      <w:r>
        <w:rPr>
          <w:b/>
          <w:color w:val="04080E"/>
          <w:sz w:val="24"/>
        </w:rPr>
        <w:t>устных</w:t>
      </w:r>
      <w:r>
        <w:rPr>
          <w:b/>
          <w:color w:val="04080E"/>
          <w:spacing w:val="-1"/>
          <w:sz w:val="24"/>
        </w:rPr>
        <w:t xml:space="preserve"> </w:t>
      </w:r>
      <w:r>
        <w:rPr>
          <w:b/>
          <w:color w:val="04080E"/>
          <w:sz w:val="24"/>
        </w:rPr>
        <w:t>ответов</w:t>
      </w:r>
    </w:p>
    <w:p w:rsidR="00BB77F5" w:rsidRDefault="006A16B4">
      <w:pPr>
        <w:pStyle w:val="a3"/>
        <w:ind w:right="107"/>
        <w:jc w:val="both"/>
      </w:pPr>
      <w:r>
        <w:rPr>
          <w:b/>
          <w:color w:val="04080E"/>
        </w:rPr>
        <w:t>Оценка</w:t>
      </w:r>
      <w:r>
        <w:rPr>
          <w:b/>
          <w:color w:val="04080E"/>
          <w:spacing w:val="1"/>
        </w:rPr>
        <w:t xml:space="preserve"> </w:t>
      </w:r>
      <w:r>
        <w:rPr>
          <w:b/>
          <w:color w:val="04080E"/>
        </w:rPr>
        <w:t>«5»</w:t>
      </w:r>
      <w:r>
        <w:rPr>
          <w:b/>
          <w:color w:val="04080E"/>
          <w:spacing w:val="1"/>
        </w:rPr>
        <w:t xml:space="preserve"> </w:t>
      </w:r>
      <w:r>
        <w:rPr>
          <w:color w:val="04080E"/>
        </w:rPr>
        <w:t>ставится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ученику,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если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он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обнаруживает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понимание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материала,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может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помощью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учителя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обосновать,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самостоятельно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сформулировать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ответ,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привести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необходимые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примеры;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допускает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единичные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ошибки,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которые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сам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исправляет.</w:t>
      </w:r>
    </w:p>
    <w:p w:rsidR="00BB77F5" w:rsidRDefault="006A16B4">
      <w:pPr>
        <w:pStyle w:val="a3"/>
        <w:ind w:right="103" w:firstLine="300"/>
        <w:jc w:val="both"/>
      </w:pPr>
      <w:r>
        <w:rPr>
          <w:b/>
          <w:color w:val="04080E"/>
        </w:rPr>
        <w:t xml:space="preserve">Оценка «4» </w:t>
      </w:r>
      <w:r>
        <w:rPr>
          <w:color w:val="04080E"/>
        </w:rPr>
        <w:t>ставится, если ученик даёт ответ, в целом соответствующий требованиям оценки «5»,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но допускает неточности в подтверждении правил примерами и исправляет их с помощью учителя;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 xml:space="preserve">делает </w:t>
      </w:r>
      <w:r>
        <w:rPr>
          <w:color w:val="04080E"/>
        </w:rPr>
        <w:t>некоторые ошибки в речи; при работе с текстом или разборе предложения допускает одну –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две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ошибки,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которые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исправляет с помощью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учителя.</w:t>
      </w:r>
    </w:p>
    <w:p w:rsidR="00BB77F5" w:rsidRDefault="006A16B4">
      <w:pPr>
        <w:pStyle w:val="a3"/>
        <w:ind w:right="105"/>
        <w:jc w:val="both"/>
      </w:pPr>
      <w:r>
        <w:rPr>
          <w:b/>
          <w:color w:val="04080E"/>
        </w:rPr>
        <w:t xml:space="preserve">Оценка «3» </w:t>
      </w:r>
      <w:r>
        <w:rPr>
          <w:color w:val="04080E"/>
        </w:rPr>
        <w:t>ставится, если ученик обнаруживает знание и понимание основных положений данной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темы, но излагает материал н</w:t>
      </w:r>
      <w:r>
        <w:rPr>
          <w:color w:val="04080E"/>
        </w:rPr>
        <w:t>едостаточно полно и последовательно; допускает ряд ошибок в речи;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затрудняется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самостоятельно подтвердить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правила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примерами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делает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это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помощью учителя;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нуждается в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постоянной помощи</w:t>
      </w:r>
      <w:r>
        <w:rPr>
          <w:color w:val="04080E"/>
          <w:spacing w:val="3"/>
        </w:rPr>
        <w:t xml:space="preserve"> </w:t>
      </w:r>
      <w:r>
        <w:rPr>
          <w:color w:val="04080E"/>
        </w:rPr>
        <w:t>учителя.</w:t>
      </w:r>
    </w:p>
    <w:p w:rsidR="00BB77F5" w:rsidRDefault="006A16B4">
      <w:pPr>
        <w:pStyle w:val="a3"/>
        <w:ind w:right="105"/>
        <w:jc w:val="both"/>
      </w:pPr>
      <w:r>
        <w:rPr>
          <w:b/>
          <w:color w:val="04080E"/>
        </w:rPr>
        <w:t xml:space="preserve">Оценка «2» </w:t>
      </w:r>
      <w:r>
        <w:rPr>
          <w:color w:val="04080E"/>
        </w:rPr>
        <w:t>ставится, если ученик обнаруживает незнании больше</w:t>
      </w:r>
      <w:r>
        <w:rPr>
          <w:color w:val="04080E"/>
        </w:rPr>
        <w:t>й или наиболее существенной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части изученного материала; допускает ошибки в формулировке правил, искажающие их смысл; 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работе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текстом делает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грубые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ошибки, не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использует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помощь</w:t>
      </w:r>
      <w:r>
        <w:rPr>
          <w:color w:val="04080E"/>
          <w:spacing w:val="5"/>
        </w:rPr>
        <w:t xml:space="preserve"> </w:t>
      </w:r>
      <w:r>
        <w:rPr>
          <w:color w:val="04080E"/>
        </w:rPr>
        <w:t>учителя.</w:t>
      </w:r>
    </w:p>
    <w:p w:rsidR="00BB77F5" w:rsidRDefault="006A16B4">
      <w:pPr>
        <w:ind w:left="410"/>
        <w:jc w:val="both"/>
        <w:rPr>
          <w:sz w:val="24"/>
        </w:rPr>
      </w:pPr>
      <w:r>
        <w:rPr>
          <w:b/>
          <w:color w:val="04080E"/>
          <w:sz w:val="24"/>
        </w:rPr>
        <w:t>Оценка</w:t>
      </w:r>
      <w:r>
        <w:rPr>
          <w:b/>
          <w:color w:val="04080E"/>
          <w:spacing w:val="-1"/>
          <w:sz w:val="24"/>
        </w:rPr>
        <w:t xml:space="preserve"> </w:t>
      </w:r>
      <w:r>
        <w:rPr>
          <w:b/>
          <w:color w:val="04080E"/>
          <w:sz w:val="24"/>
        </w:rPr>
        <w:t>«1»</w:t>
      </w:r>
      <w:r>
        <w:rPr>
          <w:b/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за устные</w:t>
      </w:r>
      <w:r>
        <w:rPr>
          <w:color w:val="04080E"/>
          <w:spacing w:val="-3"/>
          <w:sz w:val="24"/>
        </w:rPr>
        <w:t xml:space="preserve"> </w:t>
      </w:r>
      <w:r>
        <w:rPr>
          <w:color w:val="04080E"/>
          <w:sz w:val="24"/>
        </w:rPr>
        <w:t>ответы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не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ставится.</w:t>
      </w:r>
    </w:p>
    <w:p w:rsidR="00BB77F5" w:rsidRDefault="006A16B4">
      <w:pPr>
        <w:pStyle w:val="a5"/>
        <w:numPr>
          <w:ilvl w:val="0"/>
          <w:numId w:val="2"/>
        </w:numPr>
        <w:tabs>
          <w:tab w:val="left" w:pos="350"/>
        </w:tabs>
        <w:spacing w:before="3" w:line="274" w:lineRule="exact"/>
        <w:ind w:hanging="241"/>
        <w:jc w:val="both"/>
        <w:rPr>
          <w:b/>
          <w:sz w:val="24"/>
        </w:rPr>
      </w:pPr>
      <w:r>
        <w:rPr>
          <w:b/>
          <w:color w:val="04080E"/>
          <w:sz w:val="24"/>
        </w:rPr>
        <w:t>Оценка</w:t>
      </w:r>
      <w:r>
        <w:rPr>
          <w:b/>
          <w:color w:val="04080E"/>
          <w:spacing w:val="-3"/>
          <w:sz w:val="24"/>
        </w:rPr>
        <w:t xml:space="preserve"> </w:t>
      </w:r>
      <w:r>
        <w:rPr>
          <w:b/>
          <w:color w:val="04080E"/>
          <w:sz w:val="24"/>
        </w:rPr>
        <w:t>письменных</w:t>
      </w:r>
      <w:r>
        <w:rPr>
          <w:b/>
          <w:color w:val="04080E"/>
          <w:spacing w:val="-2"/>
          <w:sz w:val="24"/>
        </w:rPr>
        <w:t xml:space="preserve"> </w:t>
      </w:r>
      <w:r>
        <w:rPr>
          <w:b/>
          <w:color w:val="04080E"/>
          <w:sz w:val="24"/>
        </w:rPr>
        <w:t>работ</w:t>
      </w:r>
    </w:p>
    <w:p w:rsidR="00BB77F5" w:rsidRDefault="006A16B4">
      <w:pPr>
        <w:pStyle w:val="a3"/>
        <w:ind w:right="104" w:firstLine="300"/>
        <w:jc w:val="both"/>
      </w:pPr>
      <w:r>
        <w:rPr>
          <w:color w:val="04080E"/>
        </w:rPr>
        <w:t>К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классным 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домашним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письменным работам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обучающего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характера относятся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упражнения,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выполняемые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целях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тренировки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учебнику,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карточкам,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заданиям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учителя,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предупредительные, объяснительные и иные диктанты неконтрольного характера, грамматический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разбор.</w:t>
      </w:r>
    </w:p>
    <w:p w:rsidR="00BB77F5" w:rsidRDefault="006A16B4">
      <w:pPr>
        <w:pStyle w:val="a3"/>
        <w:ind w:right="103" w:firstLine="300"/>
        <w:jc w:val="both"/>
      </w:pPr>
      <w:r>
        <w:rPr>
          <w:color w:val="04080E"/>
        </w:rPr>
        <w:t>Контрольные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работы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состоят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из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контрольного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списывания,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контрольного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диктанта,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грамматического разбора и могут быть комбинированными (контрольные списывания с различными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видами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орфографических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грамматических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заданий,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диктант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грамматический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разбо</w:t>
      </w:r>
      <w:r>
        <w:rPr>
          <w:color w:val="04080E"/>
        </w:rPr>
        <w:t>р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т.д.).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Основные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виды контрольных</w:t>
      </w:r>
      <w:r>
        <w:rPr>
          <w:color w:val="04080E"/>
          <w:spacing w:val="2"/>
        </w:rPr>
        <w:t xml:space="preserve"> </w:t>
      </w:r>
      <w:r>
        <w:rPr>
          <w:color w:val="04080E"/>
        </w:rPr>
        <w:t>работ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4 классе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–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списывание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диктанты.</w:t>
      </w:r>
    </w:p>
    <w:p w:rsidR="00BB77F5" w:rsidRDefault="006A16B4" w:rsidP="00AB03BA">
      <w:pPr>
        <w:pStyle w:val="a3"/>
        <w:ind w:left="410"/>
        <w:jc w:val="both"/>
        <w:sectPr w:rsidR="00BB77F5" w:rsidSect="00580D53">
          <w:pgSz w:w="11910" w:h="16840"/>
          <w:pgMar w:top="1580" w:right="711" w:bottom="280" w:left="1134" w:header="720" w:footer="720" w:gutter="0"/>
          <w:cols w:space="720"/>
        </w:sectPr>
      </w:pPr>
      <w:r>
        <w:rPr>
          <w:color w:val="04080E"/>
        </w:rPr>
        <w:t>Для</w:t>
      </w:r>
      <w:r>
        <w:rPr>
          <w:color w:val="04080E"/>
          <w:spacing w:val="103"/>
        </w:rPr>
        <w:t xml:space="preserve"> </w:t>
      </w:r>
      <w:r>
        <w:rPr>
          <w:color w:val="04080E"/>
        </w:rPr>
        <w:t xml:space="preserve">грамматического  </w:t>
      </w:r>
      <w:r>
        <w:rPr>
          <w:color w:val="04080E"/>
          <w:spacing w:val="41"/>
        </w:rPr>
        <w:t xml:space="preserve"> </w:t>
      </w:r>
      <w:r>
        <w:rPr>
          <w:color w:val="04080E"/>
        </w:rPr>
        <w:t xml:space="preserve">разбора  </w:t>
      </w:r>
      <w:r>
        <w:rPr>
          <w:color w:val="04080E"/>
          <w:spacing w:val="40"/>
        </w:rPr>
        <w:t xml:space="preserve"> </w:t>
      </w:r>
      <w:r>
        <w:rPr>
          <w:color w:val="04080E"/>
        </w:rPr>
        <w:t xml:space="preserve">следует  </w:t>
      </w:r>
      <w:r>
        <w:rPr>
          <w:color w:val="04080E"/>
          <w:spacing w:val="45"/>
        </w:rPr>
        <w:t xml:space="preserve"> </w:t>
      </w:r>
      <w:r>
        <w:rPr>
          <w:color w:val="04080E"/>
        </w:rPr>
        <w:t xml:space="preserve">использовать  </w:t>
      </w:r>
      <w:r>
        <w:rPr>
          <w:color w:val="04080E"/>
          <w:spacing w:val="47"/>
        </w:rPr>
        <w:t xml:space="preserve"> </w:t>
      </w:r>
      <w:r>
        <w:rPr>
          <w:color w:val="04080E"/>
        </w:rPr>
        <w:t xml:space="preserve">задания  </w:t>
      </w:r>
      <w:r>
        <w:rPr>
          <w:color w:val="04080E"/>
          <w:spacing w:val="41"/>
        </w:rPr>
        <w:t xml:space="preserve"> </w:t>
      </w:r>
      <w:r>
        <w:rPr>
          <w:color w:val="04080E"/>
        </w:rPr>
        <w:t xml:space="preserve">на  </w:t>
      </w:r>
      <w:r>
        <w:rPr>
          <w:color w:val="04080E"/>
          <w:spacing w:val="41"/>
        </w:rPr>
        <w:t xml:space="preserve"> </w:t>
      </w:r>
      <w:r>
        <w:rPr>
          <w:color w:val="04080E"/>
        </w:rPr>
        <w:t xml:space="preserve">опознание  </w:t>
      </w:r>
      <w:r>
        <w:rPr>
          <w:color w:val="04080E"/>
          <w:spacing w:val="40"/>
        </w:rPr>
        <w:t xml:space="preserve"> </w:t>
      </w:r>
      <w:r>
        <w:rPr>
          <w:color w:val="04080E"/>
        </w:rPr>
        <w:t>орфограмм,</w:t>
      </w:r>
    </w:p>
    <w:p w:rsidR="00BB77F5" w:rsidRDefault="006A16B4" w:rsidP="00AB03BA">
      <w:pPr>
        <w:pStyle w:val="a3"/>
        <w:spacing w:before="71"/>
        <w:ind w:left="0" w:right="101"/>
        <w:jc w:val="both"/>
      </w:pPr>
      <w:r>
        <w:rPr>
          <w:color w:val="04080E"/>
        </w:rPr>
        <w:t>определение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частей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речи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членов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предложения,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конструирование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предложений,</w:t>
      </w:r>
      <w:r>
        <w:rPr>
          <w:color w:val="04080E"/>
          <w:spacing w:val="60"/>
        </w:rPr>
        <w:t xml:space="preserve"> </w:t>
      </w:r>
      <w:r>
        <w:rPr>
          <w:color w:val="04080E"/>
        </w:rPr>
        <w:t>классификацию</w:t>
      </w:r>
      <w:r>
        <w:rPr>
          <w:color w:val="04080E"/>
          <w:spacing w:val="-57"/>
        </w:rPr>
        <w:t xml:space="preserve"> </w:t>
      </w:r>
      <w:r>
        <w:rPr>
          <w:color w:val="04080E"/>
        </w:rPr>
        <w:t>слов по грамматическим признакам. Содержание грамматических заданий должно быть связано с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грамматико-орфографическим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материалом,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изученным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только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данном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классе,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предыдущих.</w:t>
      </w:r>
    </w:p>
    <w:p w:rsidR="00BB77F5" w:rsidRDefault="006A16B4">
      <w:pPr>
        <w:pStyle w:val="a3"/>
        <w:ind w:right="104" w:firstLine="300"/>
        <w:jc w:val="both"/>
      </w:pPr>
      <w:r>
        <w:rPr>
          <w:color w:val="04080E"/>
        </w:rPr>
        <w:t>Текст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для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диктанта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может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быть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связным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или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состоять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из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отдельных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предложений.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Следует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избегать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включения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него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слов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на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правила,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которые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ещё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не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изучались.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Если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такие</w:t>
      </w:r>
      <w:r>
        <w:rPr>
          <w:color w:val="04080E"/>
          <w:spacing w:val="60"/>
        </w:rPr>
        <w:t xml:space="preserve"> </w:t>
      </w:r>
      <w:r>
        <w:rPr>
          <w:color w:val="04080E"/>
        </w:rPr>
        <w:t>слова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встречаются, их надо написать на доске или проговорить, выделив орфограмму. По содержанию 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конструкции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предложений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тексты долж</w:t>
      </w:r>
      <w:r>
        <w:rPr>
          <w:color w:val="04080E"/>
        </w:rPr>
        <w:t>ны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быть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понятными</w:t>
      </w:r>
      <w:r>
        <w:rPr>
          <w:color w:val="04080E"/>
          <w:spacing w:val="3"/>
        </w:rPr>
        <w:t xml:space="preserve"> </w:t>
      </w:r>
      <w:r>
        <w:rPr>
          <w:color w:val="04080E"/>
        </w:rPr>
        <w:t>учащимся.</w:t>
      </w:r>
    </w:p>
    <w:p w:rsidR="00BB77F5" w:rsidRDefault="006A16B4">
      <w:pPr>
        <w:pStyle w:val="a3"/>
        <w:ind w:left="410"/>
        <w:jc w:val="both"/>
      </w:pPr>
      <w:r>
        <w:rPr>
          <w:color w:val="04080E"/>
        </w:rPr>
        <w:t>При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оценке</w:t>
      </w:r>
      <w:r>
        <w:rPr>
          <w:color w:val="04080E"/>
          <w:spacing w:val="-5"/>
        </w:rPr>
        <w:t xml:space="preserve"> </w:t>
      </w:r>
      <w:r>
        <w:rPr>
          <w:color w:val="04080E"/>
        </w:rPr>
        <w:t>письменных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работ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следует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руководствоваться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следующими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нормами:</w:t>
      </w:r>
    </w:p>
    <w:p w:rsidR="00BB77F5" w:rsidRDefault="006A16B4">
      <w:pPr>
        <w:ind w:left="109"/>
        <w:rPr>
          <w:sz w:val="24"/>
        </w:rPr>
      </w:pPr>
      <w:r>
        <w:rPr>
          <w:b/>
          <w:color w:val="04080E"/>
          <w:sz w:val="24"/>
        </w:rPr>
        <w:t>Оценка «5»</w:t>
      </w:r>
      <w:r>
        <w:rPr>
          <w:b/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ставится за</w:t>
      </w:r>
      <w:r>
        <w:rPr>
          <w:color w:val="04080E"/>
          <w:spacing w:val="-4"/>
          <w:sz w:val="24"/>
        </w:rPr>
        <w:t xml:space="preserve"> </w:t>
      </w:r>
      <w:r>
        <w:rPr>
          <w:color w:val="04080E"/>
          <w:sz w:val="24"/>
        </w:rPr>
        <w:t>работу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без ошибок.</w:t>
      </w:r>
    </w:p>
    <w:p w:rsidR="00BB77F5" w:rsidRDefault="006A16B4">
      <w:pPr>
        <w:pStyle w:val="a3"/>
      </w:pPr>
      <w:r>
        <w:rPr>
          <w:b/>
          <w:color w:val="04080E"/>
        </w:rPr>
        <w:t>Оценка «4»</w:t>
      </w:r>
      <w:r>
        <w:rPr>
          <w:b/>
          <w:color w:val="04080E"/>
          <w:spacing w:val="-1"/>
        </w:rPr>
        <w:t xml:space="preserve"> </w:t>
      </w:r>
      <w:r>
        <w:rPr>
          <w:color w:val="04080E"/>
        </w:rPr>
        <w:t>ставится за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работу</w:t>
      </w:r>
      <w:r>
        <w:rPr>
          <w:color w:val="04080E"/>
          <w:spacing w:val="-5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одной</w:t>
      </w:r>
      <w:r>
        <w:rPr>
          <w:color w:val="04080E"/>
          <w:spacing w:val="2"/>
        </w:rPr>
        <w:t xml:space="preserve"> </w:t>
      </w:r>
      <w:r>
        <w:rPr>
          <w:color w:val="04080E"/>
        </w:rPr>
        <w:t>–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тремя</w:t>
      </w:r>
      <w:r>
        <w:rPr>
          <w:color w:val="04080E"/>
          <w:spacing w:val="2"/>
        </w:rPr>
        <w:t xml:space="preserve"> </w:t>
      </w:r>
      <w:r>
        <w:rPr>
          <w:color w:val="04080E"/>
        </w:rPr>
        <w:t>ошибками.</w:t>
      </w:r>
    </w:p>
    <w:p w:rsidR="00BB77F5" w:rsidRDefault="006A16B4">
      <w:pPr>
        <w:pStyle w:val="a3"/>
      </w:pPr>
      <w:r>
        <w:rPr>
          <w:b/>
          <w:color w:val="04080E"/>
        </w:rPr>
        <w:t>Оценка</w:t>
      </w:r>
      <w:r>
        <w:rPr>
          <w:b/>
          <w:color w:val="04080E"/>
          <w:spacing w:val="-1"/>
        </w:rPr>
        <w:t xml:space="preserve"> </w:t>
      </w:r>
      <w:r>
        <w:rPr>
          <w:b/>
          <w:color w:val="04080E"/>
        </w:rPr>
        <w:t>«3»</w:t>
      </w:r>
      <w:r>
        <w:rPr>
          <w:b/>
          <w:color w:val="04080E"/>
          <w:spacing w:val="1"/>
        </w:rPr>
        <w:t xml:space="preserve"> </w:t>
      </w:r>
      <w:r>
        <w:rPr>
          <w:color w:val="04080E"/>
        </w:rPr>
        <w:t>ставится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за</w:t>
      </w:r>
      <w:r>
        <w:rPr>
          <w:color w:val="04080E"/>
          <w:spacing w:val="-4"/>
        </w:rPr>
        <w:t xml:space="preserve"> </w:t>
      </w:r>
      <w:r>
        <w:rPr>
          <w:color w:val="04080E"/>
        </w:rPr>
        <w:t>работу</w:t>
      </w:r>
      <w:r>
        <w:rPr>
          <w:color w:val="04080E"/>
          <w:spacing w:val="-6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четырьмя – пятью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ошибками.</w:t>
      </w:r>
    </w:p>
    <w:p w:rsidR="00BB77F5" w:rsidRDefault="006A16B4">
      <w:pPr>
        <w:pStyle w:val="a3"/>
        <w:spacing w:before="1"/>
      </w:pPr>
      <w:r>
        <w:rPr>
          <w:b/>
          <w:color w:val="04080E"/>
        </w:rPr>
        <w:t>Оценка</w:t>
      </w:r>
      <w:r>
        <w:rPr>
          <w:b/>
          <w:color w:val="04080E"/>
          <w:spacing w:val="-2"/>
        </w:rPr>
        <w:t xml:space="preserve"> </w:t>
      </w:r>
      <w:r>
        <w:rPr>
          <w:b/>
          <w:color w:val="04080E"/>
        </w:rPr>
        <w:t xml:space="preserve">«2» </w:t>
      </w:r>
      <w:r>
        <w:rPr>
          <w:color w:val="04080E"/>
        </w:rPr>
        <w:t>ставится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за</w:t>
      </w:r>
      <w:r>
        <w:rPr>
          <w:color w:val="04080E"/>
          <w:spacing w:val="-5"/>
        </w:rPr>
        <w:t xml:space="preserve"> </w:t>
      </w:r>
      <w:r>
        <w:rPr>
          <w:color w:val="04080E"/>
        </w:rPr>
        <w:t>работу,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которой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допущено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шесть</w:t>
      </w:r>
      <w:r>
        <w:rPr>
          <w:color w:val="04080E"/>
          <w:spacing w:val="3"/>
        </w:rPr>
        <w:t xml:space="preserve"> </w:t>
      </w:r>
      <w:r>
        <w:rPr>
          <w:color w:val="04080E"/>
        </w:rPr>
        <w:t>–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восемь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ошибок.</w:t>
      </w:r>
    </w:p>
    <w:p w:rsidR="00BB77F5" w:rsidRDefault="006A16B4">
      <w:pPr>
        <w:ind w:left="109" w:right="227"/>
        <w:rPr>
          <w:sz w:val="24"/>
        </w:rPr>
      </w:pPr>
      <w:r>
        <w:rPr>
          <w:b/>
          <w:color w:val="04080E"/>
          <w:sz w:val="24"/>
        </w:rPr>
        <w:t>Оценка</w:t>
      </w:r>
      <w:r>
        <w:rPr>
          <w:b/>
          <w:color w:val="04080E"/>
          <w:spacing w:val="-2"/>
          <w:sz w:val="24"/>
        </w:rPr>
        <w:t xml:space="preserve"> </w:t>
      </w:r>
      <w:r>
        <w:rPr>
          <w:b/>
          <w:color w:val="04080E"/>
          <w:sz w:val="24"/>
        </w:rPr>
        <w:t xml:space="preserve">«1» </w:t>
      </w:r>
      <w:r>
        <w:rPr>
          <w:color w:val="04080E"/>
          <w:sz w:val="24"/>
        </w:rPr>
        <w:t>ставится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за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работу</w:t>
      </w:r>
      <w:r>
        <w:rPr>
          <w:color w:val="04080E"/>
          <w:spacing w:val="-6"/>
          <w:sz w:val="24"/>
        </w:rPr>
        <w:t xml:space="preserve"> </w:t>
      </w:r>
      <w:r>
        <w:rPr>
          <w:color w:val="04080E"/>
          <w:sz w:val="24"/>
        </w:rPr>
        <w:t>с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большим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количеством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ошибок,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чем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допустимо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при</w:t>
      </w:r>
      <w:r>
        <w:rPr>
          <w:color w:val="04080E"/>
          <w:spacing w:val="3"/>
          <w:sz w:val="24"/>
        </w:rPr>
        <w:t xml:space="preserve"> </w:t>
      </w:r>
      <w:r>
        <w:rPr>
          <w:color w:val="04080E"/>
          <w:sz w:val="24"/>
        </w:rPr>
        <w:t>оценке</w:t>
      </w:r>
      <w:r>
        <w:rPr>
          <w:color w:val="04080E"/>
          <w:spacing w:val="57"/>
          <w:sz w:val="24"/>
        </w:rPr>
        <w:t xml:space="preserve"> </w:t>
      </w:r>
      <w:r>
        <w:rPr>
          <w:color w:val="04080E"/>
          <w:sz w:val="24"/>
        </w:rPr>
        <w:t>«2».</w:t>
      </w:r>
      <w:r>
        <w:rPr>
          <w:color w:val="04080E"/>
          <w:spacing w:val="-57"/>
          <w:sz w:val="24"/>
        </w:rPr>
        <w:t xml:space="preserve"> </w:t>
      </w:r>
      <w:r>
        <w:rPr>
          <w:color w:val="04080E"/>
          <w:sz w:val="24"/>
        </w:rPr>
        <w:t>При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оценке</w:t>
      </w:r>
      <w:r>
        <w:rPr>
          <w:color w:val="04080E"/>
          <w:spacing w:val="-1"/>
          <w:sz w:val="24"/>
        </w:rPr>
        <w:t xml:space="preserve"> </w:t>
      </w:r>
      <w:r>
        <w:rPr>
          <w:b/>
          <w:color w:val="04080E"/>
          <w:sz w:val="24"/>
        </w:rPr>
        <w:t>грамматического</w:t>
      </w:r>
      <w:r>
        <w:rPr>
          <w:b/>
          <w:color w:val="04080E"/>
          <w:spacing w:val="-1"/>
          <w:sz w:val="24"/>
        </w:rPr>
        <w:t xml:space="preserve"> </w:t>
      </w:r>
      <w:r>
        <w:rPr>
          <w:b/>
          <w:color w:val="04080E"/>
          <w:sz w:val="24"/>
        </w:rPr>
        <w:t>разбора</w:t>
      </w:r>
      <w:r>
        <w:rPr>
          <w:b/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следует</w:t>
      </w:r>
      <w:r>
        <w:rPr>
          <w:color w:val="04080E"/>
          <w:spacing w:val="1"/>
          <w:sz w:val="24"/>
        </w:rPr>
        <w:t xml:space="preserve"> </w:t>
      </w:r>
      <w:r>
        <w:rPr>
          <w:color w:val="04080E"/>
          <w:sz w:val="24"/>
        </w:rPr>
        <w:t>руководствоваться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следующими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нормами:</w:t>
      </w:r>
    </w:p>
    <w:p w:rsidR="00BB77F5" w:rsidRDefault="006A16B4">
      <w:pPr>
        <w:pStyle w:val="a3"/>
        <w:ind w:right="106"/>
        <w:jc w:val="both"/>
      </w:pPr>
      <w:r>
        <w:rPr>
          <w:b/>
          <w:color w:val="04080E"/>
        </w:rPr>
        <w:t xml:space="preserve">Оценка «5» </w:t>
      </w:r>
      <w:r>
        <w:rPr>
          <w:color w:val="04080E"/>
        </w:rPr>
        <w:t>ставится, если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ученик обнаруживает осознанное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усвоение грамматических понятий,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правил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процессе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грамматического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разбора,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работу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выполняет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без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ошибок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или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допускает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исправления.</w:t>
      </w:r>
    </w:p>
    <w:p w:rsidR="00BB77F5" w:rsidRDefault="006A16B4">
      <w:pPr>
        <w:pStyle w:val="a3"/>
        <w:ind w:right="112" w:firstLine="300"/>
        <w:jc w:val="both"/>
      </w:pPr>
      <w:r>
        <w:rPr>
          <w:b/>
          <w:color w:val="04080E"/>
        </w:rPr>
        <w:t xml:space="preserve">Оценка «4» </w:t>
      </w:r>
      <w:r>
        <w:rPr>
          <w:color w:val="04080E"/>
        </w:rPr>
        <w:t>ставится, если ученик в основном обнаруживает усвоение из</w:t>
      </w:r>
      <w:r>
        <w:rPr>
          <w:color w:val="04080E"/>
        </w:rPr>
        <w:t>ученного материала,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умеет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применить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свои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знания,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хотя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и допускает 2</w:t>
      </w:r>
      <w:r>
        <w:rPr>
          <w:color w:val="04080E"/>
          <w:spacing w:val="5"/>
        </w:rPr>
        <w:t xml:space="preserve"> </w:t>
      </w:r>
      <w:r>
        <w:rPr>
          <w:color w:val="04080E"/>
        </w:rPr>
        <w:t>–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3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ошибки.</w:t>
      </w:r>
    </w:p>
    <w:p w:rsidR="00BB77F5" w:rsidRDefault="006A16B4">
      <w:pPr>
        <w:pStyle w:val="a3"/>
        <w:ind w:right="103"/>
        <w:jc w:val="both"/>
      </w:pPr>
      <w:r>
        <w:rPr>
          <w:b/>
          <w:color w:val="04080E"/>
        </w:rPr>
        <w:t xml:space="preserve">Оценка «3» </w:t>
      </w:r>
      <w:r>
        <w:rPr>
          <w:color w:val="04080E"/>
        </w:rPr>
        <w:t>ставится, если ученик обнаруживает недостаточное понимание изученного материала,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 xml:space="preserve">затрудняется в применении своих знаний, допускает 4 – 5 ошибок или не справляется с </w:t>
      </w:r>
      <w:r>
        <w:rPr>
          <w:color w:val="04080E"/>
        </w:rPr>
        <w:t>одним из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заданий.</w:t>
      </w:r>
    </w:p>
    <w:p w:rsidR="00BB77F5" w:rsidRDefault="006A16B4">
      <w:pPr>
        <w:pStyle w:val="a3"/>
        <w:ind w:right="106"/>
        <w:jc w:val="both"/>
      </w:pPr>
      <w:r>
        <w:rPr>
          <w:b/>
          <w:color w:val="04080E"/>
        </w:rPr>
        <w:t>Оценка</w:t>
      </w:r>
      <w:r>
        <w:rPr>
          <w:b/>
          <w:color w:val="04080E"/>
          <w:spacing w:val="11"/>
        </w:rPr>
        <w:t xml:space="preserve"> </w:t>
      </w:r>
      <w:r>
        <w:rPr>
          <w:b/>
          <w:color w:val="04080E"/>
        </w:rPr>
        <w:t>«2»</w:t>
      </w:r>
      <w:r>
        <w:rPr>
          <w:b/>
          <w:color w:val="04080E"/>
          <w:spacing w:val="11"/>
        </w:rPr>
        <w:t xml:space="preserve"> </w:t>
      </w:r>
      <w:r>
        <w:rPr>
          <w:color w:val="04080E"/>
        </w:rPr>
        <w:t>ставится,</w:t>
      </w:r>
      <w:r>
        <w:rPr>
          <w:color w:val="04080E"/>
          <w:spacing w:val="9"/>
        </w:rPr>
        <w:t xml:space="preserve"> </w:t>
      </w:r>
      <w:r>
        <w:rPr>
          <w:color w:val="04080E"/>
        </w:rPr>
        <w:t>если</w:t>
      </w:r>
      <w:r>
        <w:rPr>
          <w:color w:val="04080E"/>
          <w:spacing w:val="14"/>
        </w:rPr>
        <w:t xml:space="preserve"> </w:t>
      </w:r>
      <w:r>
        <w:rPr>
          <w:color w:val="04080E"/>
        </w:rPr>
        <w:t>ученик</w:t>
      </w:r>
      <w:r>
        <w:rPr>
          <w:color w:val="04080E"/>
          <w:spacing w:val="12"/>
        </w:rPr>
        <w:t xml:space="preserve"> </w:t>
      </w:r>
      <w:r>
        <w:rPr>
          <w:color w:val="04080E"/>
        </w:rPr>
        <w:t>обнаруживает</w:t>
      </w:r>
      <w:r>
        <w:rPr>
          <w:color w:val="04080E"/>
          <w:spacing w:val="11"/>
        </w:rPr>
        <w:t xml:space="preserve"> </w:t>
      </w:r>
      <w:r>
        <w:rPr>
          <w:color w:val="04080E"/>
        </w:rPr>
        <w:t>плохое</w:t>
      </w:r>
      <w:r>
        <w:rPr>
          <w:color w:val="04080E"/>
          <w:spacing w:val="11"/>
        </w:rPr>
        <w:t xml:space="preserve"> </w:t>
      </w:r>
      <w:r>
        <w:rPr>
          <w:color w:val="04080E"/>
        </w:rPr>
        <w:t>знание</w:t>
      </w:r>
      <w:r>
        <w:rPr>
          <w:color w:val="04080E"/>
          <w:spacing w:val="12"/>
        </w:rPr>
        <w:t xml:space="preserve"> </w:t>
      </w:r>
      <w:r>
        <w:rPr>
          <w:color w:val="04080E"/>
        </w:rPr>
        <w:t>учебного</w:t>
      </w:r>
      <w:r>
        <w:rPr>
          <w:color w:val="04080E"/>
          <w:spacing w:val="12"/>
        </w:rPr>
        <w:t xml:space="preserve"> </w:t>
      </w:r>
      <w:r>
        <w:rPr>
          <w:color w:val="04080E"/>
        </w:rPr>
        <w:t>материала,</w:t>
      </w:r>
      <w:r>
        <w:rPr>
          <w:color w:val="04080E"/>
          <w:spacing w:val="11"/>
        </w:rPr>
        <w:t xml:space="preserve"> </w:t>
      </w:r>
      <w:r>
        <w:rPr>
          <w:color w:val="04080E"/>
        </w:rPr>
        <w:t>не</w:t>
      </w:r>
      <w:r>
        <w:rPr>
          <w:color w:val="04080E"/>
          <w:spacing w:val="11"/>
        </w:rPr>
        <w:t xml:space="preserve"> </w:t>
      </w:r>
      <w:r>
        <w:rPr>
          <w:color w:val="04080E"/>
        </w:rPr>
        <w:t>справляется</w:t>
      </w:r>
      <w:r>
        <w:rPr>
          <w:color w:val="04080E"/>
          <w:spacing w:val="-58"/>
        </w:rPr>
        <w:t xml:space="preserve"> </w:t>
      </w:r>
      <w:r>
        <w:rPr>
          <w:color w:val="04080E"/>
        </w:rPr>
        <w:t>с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большинством грамматических</w:t>
      </w:r>
      <w:r>
        <w:rPr>
          <w:color w:val="04080E"/>
          <w:spacing w:val="-1"/>
        </w:rPr>
        <w:t xml:space="preserve"> </w:t>
      </w:r>
      <w:r>
        <w:rPr>
          <w:color w:val="04080E"/>
        </w:rPr>
        <w:t>заданий.</w:t>
      </w:r>
    </w:p>
    <w:p w:rsidR="00BB77F5" w:rsidRDefault="006A16B4">
      <w:pPr>
        <w:pStyle w:val="a3"/>
        <w:jc w:val="both"/>
      </w:pPr>
      <w:r>
        <w:rPr>
          <w:b/>
          <w:color w:val="04080E"/>
        </w:rPr>
        <w:t>Оценка</w:t>
      </w:r>
      <w:r>
        <w:rPr>
          <w:b/>
          <w:color w:val="04080E"/>
          <w:spacing w:val="-2"/>
        </w:rPr>
        <w:t xml:space="preserve"> </w:t>
      </w:r>
      <w:r>
        <w:rPr>
          <w:b/>
          <w:color w:val="04080E"/>
        </w:rPr>
        <w:t>«1»</w:t>
      </w:r>
      <w:r>
        <w:rPr>
          <w:b/>
          <w:color w:val="04080E"/>
          <w:spacing w:val="-3"/>
        </w:rPr>
        <w:t xml:space="preserve"> </w:t>
      </w:r>
      <w:r>
        <w:rPr>
          <w:color w:val="04080E"/>
        </w:rPr>
        <w:t>ставится,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если</w:t>
      </w:r>
      <w:r>
        <w:rPr>
          <w:color w:val="04080E"/>
          <w:spacing w:val="1"/>
        </w:rPr>
        <w:t xml:space="preserve"> </w:t>
      </w:r>
      <w:r>
        <w:rPr>
          <w:color w:val="04080E"/>
        </w:rPr>
        <w:t>ученик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не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смог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правильно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выполнить</w:t>
      </w:r>
      <w:r>
        <w:rPr>
          <w:color w:val="04080E"/>
          <w:spacing w:val="-3"/>
        </w:rPr>
        <w:t xml:space="preserve"> </w:t>
      </w:r>
      <w:r>
        <w:rPr>
          <w:color w:val="04080E"/>
        </w:rPr>
        <w:t>ни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одного</w:t>
      </w:r>
      <w:r>
        <w:rPr>
          <w:color w:val="04080E"/>
          <w:spacing w:val="-2"/>
        </w:rPr>
        <w:t xml:space="preserve"> </w:t>
      </w:r>
      <w:r>
        <w:rPr>
          <w:color w:val="04080E"/>
        </w:rPr>
        <w:t>задания.</w:t>
      </w:r>
    </w:p>
    <w:p w:rsidR="00BB77F5" w:rsidRDefault="006A16B4">
      <w:pPr>
        <w:pStyle w:val="a5"/>
        <w:numPr>
          <w:ilvl w:val="0"/>
          <w:numId w:val="2"/>
        </w:numPr>
        <w:tabs>
          <w:tab w:val="left" w:pos="350"/>
        </w:tabs>
        <w:spacing w:before="5" w:line="274" w:lineRule="exact"/>
        <w:ind w:hanging="241"/>
        <w:rPr>
          <w:b/>
          <w:sz w:val="24"/>
        </w:rPr>
      </w:pPr>
      <w:r>
        <w:rPr>
          <w:b/>
          <w:color w:val="04080E"/>
          <w:sz w:val="24"/>
        </w:rPr>
        <w:t>Итоговая</w:t>
      </w:r>
      <w:r>
        <w:rPr>
          <w:b/>
          <w:color w:val="04080E"/>
          <w:spacing w:val="-2"/>
          <w:sz w:val="24"/>
        </w:rPr>
        <w:t xml:space="preserve"> </w:t>
      </w:r>
      <w:r>
        <w:rPr>
          <w:b/>
          <w:color w:val="04080E"/>
          <w:sz w:val="24"/>
        </w:rPr>
        <w:t>оценка</w:t>
      </w:r>
      <w:r>
        <w:rPr>
          <w:b/>
          <w:color w:val="04080E"/>
          <w:spacing w:val="-2"/>
          <w:sz w:val="24"/>
        </w:rPr>
        <w:t xml:space="preserve"> </w:t>
      </w:r>
      <w:r>
        <w:rPr>
          <w:b/>
          <w:color w:val="04080E"/>
          <w:sz w:val="24"/>
        </w:rPr>
        <w:t>знаний</w:t>
      </w:r>
      <w:r>
        <w:rPr>
          <w:b/>
          <w:color w:val="04080E"/>
          <w:spacing w:val="-3"/>
          <w:sz w:val="24"/>
        </w:rPr>
        <w:t xml:space="preserve"> </w:t>
      </w:r>
      <w:r>
        <w:rPr>
          <w:b/>
          <w:color w:val="04080E"/>
          <w:sz w:val="24"/>
        </w:rPr>
        <w:t>и</w:t>
      </w:r>
      <w:r>
        <w:rPr>
          <w:b/>
          <w:color w:val="04080E"/>
          <w:spacing w:val="-2"/>
          <w:sz w:val="24"/>
        </w:rPr>
        <w:t xml:space="preserve"> </w:t>
      </w:r>
      <w:r>
        <w:rPr>
          <w:b/>
          <w:color w:val="04080E"/>
          <w:sz w:val="24"/>
        </w:rPr>
        <w:t>умений</w:t>
      </w:r>
      <w:r>
        <w:rPr>
          <w:b/>
          <w:color w:val="04080E"/>
          <w:spacing w:val="-1"/>
          <w:sz w:val="24"/>
        </w:rPr>
        <w:t xml:space="preserve"> </w:t>
      </w:r>
      <w:r>
        <w:rPr>
          <w:b/>
          <w:color w:val="04080E"/>
          <w:sz w:val="24"/>
        </w:rPr>
        <w:t>учащихся</w:t>
      </w:r>
    </w:p>
    <w:p w:rsidR="00BB77F5" w:rsidRDefault="006A16B4">
      <w:pPr>
        <w:pStyle w:val="a5"/>
        <w:numPr>
          <w:ilvl w:val="0"/>
          <w:numId w:val="1"/>
        </w:numPr>
        <w:tabs>
          <w:tab w:val="left" w:pos="249"/>
        </w:tabs>
        <w:spacing w:before="0" w:line="274" w:lineRule="exact"/>
        <w:ind w:left="248"/>
        <w:jc w:val="left"/>
        <w:rPr>
          <w:sz w:val="24"/>
        </w:rPr>
      </w:pPr>
      <w:r>
        <w:rPr>
          <w:color w:val="04080E"/>
          <w:sz w:val="24"/>
        </w:rPr>
        <w:t>За учебную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четверть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за</w:t>
      </w:r>
      <w:r>
        <w:rPr>
          <w:color w:val="04080E"/>
          <w:spacing w:val="-3"/>
          <w:sz w:val="24"/>
        </w:rPr>
        <w:t xml:space="preserve"> </w:t>
      </w:r>
      <w:r>
        <w:rPr>
          <w:color w:val="04080E"/>
          <w:sz w:val="24"/>
        </w:rPr>
        <w:t>год</w:t>
      </w:r>
      <w:r>
        <w:rPr>
          <w:color w:val="04080E"/>
          <w:spacing w:val="-3"/>
          <w:sz w:val="24"/>
        </w:rPr>
        <w:t xml:space="preserve"> </w:t>
      </w:r>
      <w:r>
        <w:rPr>
          <w:color w:val="04080E"/>
          <w:sz w:val="24"/>
        </w:rPr>
        <w:t>знания</w:t>
      </w:r>
      <w:r>
        <w:rPr>
          <w:color w:val="04080E"/>
          <w:spacing w:val="-5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1"/>
          <w:sz w:val="24"/>
        </w:rPr>
        <w:t xml:space="preserve"> </w:t>
      </w:r>
      <w:r>
        <w:rPr>
          <w:color w:val="04080E"/>
          <w:sz w:val="24"/>
        </w:rPr>
        <w:t>умения учащегося оцениваются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одним</w:t>
      </w:r>
      <w:r>
        <w:rPr>
          <w:color w:val="04080E"/>
          <w:spacing w:val="-3"/>
          <w:sz w:val="24"/>
        </w:rPr>
        <w:t xml:space="preserve"> </w:t>
      </w:r>
      <w:r>
        <w:rPr>
          <w:color w:val="04080E"/>
          <w:sz w:val="24"/>
        </w:rPr>
        <w:t>баллом.</w:t>
      </w:r>
    </w:p>
    <w:p w:rsidR="00BB77F5" w:rsidRDefault="006A16B4">
      <w:pPr>
        <w:pStyle w:val="a5"/>
        <w:numPr>
          <w:ilvl w:val="0"/>
          <w:numId w:val="1"/>
        </w:numPr>
        <w:tabs>
          <w:tab w:val="left" w:pos="280"/>
        </w:tabs>
        <w:spacing w:before="1"/>
        <w:ind w:right="112" w:firstLine="0"/>
        <w:jc w:val="left"/>
        <w:rPr>
          <w:sz w:val="24"/>
        </w:rPr>
      </w:pPr>
      <w:r>
        <w:rPr>
          <w:color w:val="04080E"/>
          <w:sz w:val="24"/>
        </w:rPr>
        <w:t>При</w:t>
      </w:r>
      <w:r>
        <w:rPr>
          <w:color w:val="04080E"/>
          <w:spacing w:val="26"/>
          <w:sz w:val="24"/>
        </w:rPr>
        <w:t xml:space="preserve"> </w:t>
      </w:r>
      <w:r>
        <w:rPr>
          <w:color w:val="04080E"/>
          <w:sz w:val="24"/>
        </w:rPr>
        <w:t>выставлении</w:t>
      </w:r>
      <w:r>
        <w:rPr>
          <w:color w:val="04080E"/>
          <w:spacing w:val="27"/>
          <w:sz w:val="24"/>
        </w:rPr>
        <w:t xml:space="preserve"> </w:t>
      </w:r>
      <w:r>
        <w:rPr>
          <w:color w:val="04080E"/>
          <w:sz w:val="24"/>
        </w:rPr>
        <w:t>итоговой</w:t>
      </w:r>
      <w:r>
        <w:rPr>
          <w:color w:val="04080E"/>
          <w:spacing w:val="27"/>
          <w:sz w:val="24"/>
        </w:rPr>
        <w:t xml:space="preserve"> </w:t>
      </w:r>
      <w:r>
        <w:rPr>
          <w:color w:val="04080E"/>
          <w:sz w:val="24"/>
        </w:rPr>
        <w:t>оценки</w:t>
      </w:r>
      <w:r>
        <w:rPr>
          <w:color w:val="04080E"/>
          <w:spacing w:val="29"/>
          <w:sz w:val="24"/>
        </w:rPr>
        <w:t xml:space="preserve"> </w:t>
      </w:r>
      <w:r>
        <w:rPr>
          <w:color w:val="04080E"/>
          <w:sz w:val="24"/>
        </w:rPr>
        <w:t>учитывается</w:t>
      </w:r>
      <w:r>
        <w:rPr>
          <w:color w:val="04080E"/>
          <w:spacing w:val="26"/>
          <w:sz w:val="24"/>
        </w:rPr>
        <w:t xml:space="preserve"> </w:t>
      </w:r>
      <w:r>
        <w:rPr>
          <w:color w:val="04080E"/>
          <w:sz w:val="24"/>
        </w:rPr>
        <w:t>как</w:t>
      </w:r>
      <w:r>
        <w:rPr>
          <w:color w:val="04080E"/>
          <w:spacing w:val="29"/>
          <w:sz w:val="24"/>
        </w:rPr>
        <w:t xml:space="preserve"> </w:t>
      </w:r>
      <w:r>
        <w:rPr>
          <w:color w:val="04080E"/>
          <w:sz w:val="24"/>
        </w:rPr>
        <w:t>уровень</w:t>
      </w:r>
      <w:r>
        <w:rPr>
          <w:color w:val="04080E"/>
          <w:spacing w:val="27"/>
          <w:sz w:val="24"/>
        </w:rPr>
        <w:t xml:space="preserve"> </w:t>
      </w:r>
      <w:r>
        <w:rPr>
          <w:color w:val="04080E"/>
          <w:sz w:val="24"/>
        </w:rPr>
        <w:t>знаний</w:t>
      </w:r>
      <w:r>
        <w:rPr>
          <w:color w:val="04080E"/>
          <w:spacing w:val="30"/>
          <w:sz w:val="24"/>
        </w:rPr>
        <w:t xml:space="preserve"> </w:t>
      </w:r>
      <w:r>
        <w:rPr>
          <w:color w:val="04080E"/>
          <w:sz w:val="24"/>
        </w:rPr>
        <w:t>ученика,</w:t>
      </w:r>
      <w:r>
        <w:rPr>
          <w:color w:val="04080E"/>
          <w:spacing w:val="26"/>
          <w:sz w:val="24"/>
        </w:rPr>
        <w:t xml:space="preserve"> </w:t>
      </w:r>
      <w:r>
        <w:rPr>
          <w:color w:val="04080E"/>
          <w:sz w:val="24"/>
        </w:rPr>
        <w:t>так</w:t>
      </w:r>
      <w:r>
        <w:rPr>
          <w:color w:val="04080E"/>
          <w:spacing w:val="27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27"/>
          <w:sz w:val="24"/>
        </w:rPr>
        <w:t xml:space="preserve"> </w:t>
      </w:r>
      <w:r>
        <w:rPr>
          <w:color w:val="04080E"/>
          <w:sz w:val="24"/>
        </w:rPr>
        <w:t>овладение</w:t>
      </w:r>
      <w:r>
        <w:rPr>
          <w:color w:val="04080E"/>
          <w:spacing w:val="25"/>
          <w:sz w:val="24"/>
        </w:rPr>
        <w:t xml:space="preserve"> </w:t>
      </w:r>
      <w:r>
        <w:rPr>
          <w:color w:val="04080E"/>
          <w:sz w:val="24"/>
        </w:rPr>
        <w:t>им</w:t>
      </w:r>
      <w:r>
        <w:rPr>
          <w:color w:val="04080E"/>
          <w:spacing w:val="-57"/>
          <w:sz w:val="24"/>
        </w:rPr>
        <w:t xml:space="preserve"> </w:t>
      </w:r>
      <w:r>
        <w:rPr>
          <w:color w:val="04080E"/>
          <w:sz w:val="24"/>
        </w:rPr>
        <w:t>практическими</w:t>
      </w:r>
      <w:r>
        <w:rPr>
          <w:color w:val="04080E"/>
          <w:spacing w:val="4"/>
          <w:sz w:val="24"/>
        </w:rPr>
        <w:t xml:space="preserve"> </w:t>
      </w:r>
      <w:r>
        <w:rPr>
          <w:color w:val="04080E"/>
          <w:sz w:val="24"/>
        </w:rPr>
        <w:t>умениями.</w:t>
      </w:r>
    </w:p>
    <w:p w:rsidR="00BB77F5" w:rsidRDefault="006A16B4">
      <w:pPr>
        <w:pStyle w:val="a5"/>
        <w:numPr>
          <w:ilvl w:val="0"/>
          <w:numId w:val="1"/>
        </w:numPr>
        <w:tabs>
          <w:tab w:val="left" w:pos="351"/>
        </w:tabs>
        <w:spacing w:before="0"/>
        <w:ind w:right="103" w:hanging="1"/>
        <w:jc w:val="left"/>
        <w:rPr>
          <w:sz w:val="24"/>
        </w:rPr>
      </w:pPr>
      <w:r>
        <w:rPr>
          <w:color w:val="04080E"/>
          <w:sz w:val="24"/>
        </w:rPr>
        <w:t>Основанием</w:t>
      </w:r>
      <w:r>
        <w:rPr>
          <w:color w:val="04080E"/>
          <w:spacing w:val="37"/>
          <w:sz w:val="24"/>
        </w:rPr>
        <w:t xml:space="preserve"> </w:t>
      </w:r>
      <w:r>
        <w:rPr>
          <w:color w:val="04080E"/>
          <w:sz w:val="24"/>
        </w:rPr>
        <w:t>для</w:t>
      </w:r>
      <w:r>
        <w:rPr>
          <w:color w:val="04080E"/>
          <w:spacing w:val="41"/>
          <w:sz w:val="24"/>
        </w:rPr>
        <w:t xml:space="preserve"> </w:t>
      </w:r>
      <w:r>
        <w:rPr>
          <w:color w:val="04080E"/>
          <w:sz w:val="24"/>
        </w:rPr>
        <w:t>выставления</w:t>
      </w:r>
      <w:r>
        <w:rPr>
          <w:color w:val="04080E"/>
          <w:spacing w:val="38"/>
          <w:sz w:val="24"/>
        </w:rPr>
        <w:t xml:space="preserve"> </w:t>
      </w:r>
      <w:r>
        <w:rPr>
          <w:color w:val="04080E"/>
          <w:sz w:val="24"/>
        </w:rPr>
        <w:t>итоговой</w:t>
      </w:r>
      <w:r>
        <w:rPr>
          <w:color w:val="04080E"/>
          <w:spacing w:val="39"/>
          <w:sz w:val="24"/>
        </w:rPr>
        <w:t xml:space="preserve"> </w:t>
      </w:r>
      <w:r>
        <w:rPr>
          <w:color w:val="04080E"/>
          <w:sz w:val="24"/>
        </w:rPr>
        <w:t>оценки</w:t>
      </w:r>
      <w:r>
        <w:rPr>
          <w:color w:val="04080E"/>
          <w:spacing w:val="39"/>
          <w:sz w:val="24"/>
        </w:rPr>
        <w:t xml:space="preserve"> </w:t>
      </w:r>
      <w:r>
        <w:rPr>
          <w:color w:val="04080E"/>
          <w:sz w:val="24"/>
        </w:rPr>
        <w:t>служат:</w:t>
      </w:r>
      <w:r>
        <w:rPr>
          <w:color w:val="04080E"/>
          <w:spacing w:val="39"/>
          <w:sz w:val="24"/>
        </w:rPr>
        <w:t xml:space="preserve"> </w:t>
      </w:r>
      <w:r>
        <w:rPr>
          <w:color w:val="04080E"/>
          <w:sz w:val="24"/>
        </w:rPr>
        <w:t>результаты</w:t>
      </w:r>
      <w:r>
        <w:rPr>
          <w:color w:val="04080E"/>
          <w:spacing w:val="38"/>
          <w:sz w:val="24"/>
        </w:rPr>
        <w:t xml:space="preserve"> </w:t>
      </w:r>
      <w:r>
        <w:rPr>
          <w:color w:val="04080E"/>
          <w:sz w:val="24"/>
        </w:rPr>
        <w:t>наблюдений</w:t>
      </w:r>
      <w:r>
        <w:rPr>
          <w:color w:val="04080E"/>
          <w:spacing w:val="41"/>
          <w:sz w:val="24"/>
        </w:rPr>
        <w:t xml:space="preserve"> </w:t>
      </w:r>
      <w:r>
        <w:rPr>
          <w:color w:val="04080E"/>
          <w:sz w:val="24"/>
        </w:rPr>
        <w:t>учителя</w:t>
      </w:r>
      <w:r>
        <w:rPr>
          <w:color w:val="04080E"/>
          <w:spacing w:val="38"/>
          <w:sz w:val="24"/>
        </w:rPr>
        <w:t xml:space="preserve"> </w:t>
      </w:r>
      <w:r>
        <w:rPr>
          <w:color w:val="04080E"/>
          <w:sz w:val="24"/>
        </w:rPr>
        <w:t>за</w:t>
      </w:r>
      <w:r>
        <w:rPr>
          <w:color w:val="04080E"/>
          <w:spacing w:val="-57"/>
          <w:sz w:val="24"/>
        </w:rPr>
        <w:t xml:space="preserve"> </w:t>
      </w:r>
      <w:r>
        <w:rPr>
          <w:color w:val="04080E"/>
          <w:sz w:val="24"/>
        </w:rPr>
        <w:t>повседневной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работой</w:t>
      </w:r>
      <w:r>
        <w:rPr>
          <w:color w:val="04080E"/>
          <w:spacing w:val="-3"/>
          <w:sz w:val="24"/>
        </w:rPr>
        <w:t xml:space="preserve"> </w:t>
      </w:r>
      <w:r>
        <w:rPr>
          <w:color w:val="04080E"/>
          <w:sz w:val="24"/>
        </w:rPr>
        <w:t>ученика,</w:t>
      </w:r>
      <w:r>
        <w:rPr>
          <w:color w:val="04080E"/>
          <w:spacing w:val="3"/>
          <w:sz w:val="24"/>
        </w:rPr>
        <w:t xml:space="preserve"> </w:t>
      </w:r>
      <w:r>
        <w:rPr>
          <w:color w:val="04080E"/>
          <w:sz w:val="24"/>
        </w:rPr>
        <w:t>устного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опроса, текущих</w:t>
      </w:r>
      <w:r>
        <w:rPr>
          <w:color w:val="04080E"/>
          <w:spacing w:val="2"/>
          <w:sz w:val="24"/>
        </w:rPr>
        <w:t xml:space="preserve"> </w:t>
      </w:r>
      <w:r>
        <w:rPr>
          <w:color w:val="04080E"/>
          <w:sz w:val="24"/>
        </w:rPr>
        <w:t>и</w:t>
      </w:r>
      <w:r>
        <w:rPr>
          <w:color w:val="04080E"/>
          <w:spacing w:val="-1"/>
          <w:sz w:val="24"/>
        </w:rPr>
        <w:t xml:space="preserve"> </w:t>
      </w:r>
      <w:r>
        <w:rPr>
          <w:color w:val="04080E"/>
          <w:sz w:val="24"/>
        </w:rPr>
        <w:t>итоговых</w:t>
      </w:r>
      <w:r>
        <w:rPr>
          <w:color w:val="04080E"/>
          <w:spacing w:val="-2"/>
          <w:sz w:val="24"/>
        </w:rPr>
        <w:t xml:space="preserve"> </w:t>
      </w:r>
      <w:r>
        <w:rPr>
          <w:color w:val="04080E"/>
          <w:sz w:val="24"/>
        </w:rPr>
        <w:t>контрольных</w:t>
      </w:r>
      <w:r>
        <w:rPr>
          <w:color w:val="04080E"/>
          <w:spacing w:val="1"/>
          <w:sz w:val="24"/>
        </w:rPr>
        <w:t xml:space="preserve"> </w:t>
      </w:r>
      <w:r>
        <w:rPr>
          <w:color w:val="04080E"/>
          <w:sz w:val="24"/>
        </w:rPr>
        <w:t>работ.</w:t>
      </w:r>
    </w:p>
    <w:p w:rsidR="00BB77F5" w:rsidRDefault="00BB77F5">
      <w:pPr>
        <w:pStyle w:val="a3"/>
        <w:spacing w:before="4"/>
        <w:ind w:left="0"/>
        <w:rPr>
          <w:sz w:val="22"/>
        </w:rPr>
      </w:pPr>
    </w:p>
    <w:p w:rsidR="00BB77F5" w:rsidRDefault="006A16B4">
      <w:pPr>
        <w:spacing w:before="1" w:line="274" w:lineRule="exact"/>
        <w:ind w:left="109"/>
        <w:jc w:val="both"/>
        <w:rPr>
          <w:b/>
          <w:sz w:val="24"/>
        </w:rPr>
      </w:pPr>
      <w:r>
        <w:rPr>
          <w:b/>
          <w:i/>
          <w:sz w:val="24"/>
        </w:rPr>
        <w:t>Проверка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техники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чтения</w:t>
      </w:r>
      <w:r>
        <w:rPr>
          <w:b/>
          <w:sz w:val="24"/>
        </w:rPr>
        <w:t>.</w:t>
      </w:r>
    </w:p>
    <w:p w:rsidR="00BB77F5" w:rsidRDefault="006A16B4">
      <w:pPr>
        <w:pStyle w:val="a3"/>
        <w:ind w:right="122"/>
        <w:jc w:val="both"/>
      </w:pPr>
      <w:r>
        <w:t>Контрольная</w:t>
      </w:r>
      <w:r>
        <w:rPr>
          <w:spacing w:val="1"/>
        </w:rPr>
        <w:t xml:space="preserve"> </w:t>
      </w:r>
      <w:proofErr w:type="spellStart"/>
      <w:r>
        <w:t>проверка</w:t>
      </w:r>
      <w:r>
        <w:rPr>
          <w:i/>
        </w:rPr>
        <w:t>навыка</w:t>
      </w:r>
      <w:proofErr w:type="spellEnd"/>
      <w:r>
        <w:rPr>
          <w:i/>
          <w:spacing w:val="1"/>
        </w:rPr>
        <w:t xml:space="preserve"> </w:t>
      </w:r>
      <w:r>
        <w:rPr>
          <w:b/>
          <w:i/>
        </w:rPr>
        <w:t>чтения</w:t>
      </w:r>
      <w:r>
        <w:rPr>
          <w:b/>
          <w:i/>
          <w:spacing w:val="1"/>
        </w:rPr>
        <w:t xml:space="preserve"> </w:t>
      </w:r>
      <w:r>
        <w:t>проводится1раз</w:t>
      </w:r>
      <w:r>
        <w:rPr>
          <w:spacing w:val="1"/>
        </w:rPr>
        <w:t xml:space="preserve"> </w:t>
      </w:r>
      <w:proofErr w:type="spellStart"/>
      <w:r>
        <w:t>вчетверть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результативности обучения в</w:t>
      </w:r>
      <w:r>
        <w:rPr>
          <w:spacing w:val="-1"/>
        </w:rPr>
        <w:t xml:space="preserve"> </w:t>
      </w:r>
      <w:r>
        <w:t>начальной школе».</w:t>
      </w:r>
    </w:p>
    <w:p w:rsidR="00BB77F5" w:rsidRDefault="006A16B4">
      <w:pPr>
        <w:spacing w:before="2" w:line="274" w:lineRule="exact"/>
        <w:ind w:left="109"/>
        <w:jc w:val="both"/>
        <w:rPr>
          <w:b/>
          <w:i/>
          <w:sz w:val="24"/>
        </w:rPr>
      </w:pPr>
      <w:r>
        <w:rPr>
          <w:b/>
          <w:i/>
          <w:sz w:val="24"/>
        </w:rPr>
        <w:t>Чтение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наизусть</w:t>
      </w:r>
    </w:p>
    <w:p w:rsidR="00BB77F5" w:rsidRDefault="006A16B4">
      <w:pPr>
        <w:pStyle w:val="a3"/>
        <w:spacing w:line="274" w:lineRule="exact"/>
        <w:jc w:val="both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"5"</w:t>
      </w:r>
      <w:r>
        <w:rPr>
          <w:b/>
          <w:spacing w:val="55"/>
        </w:rPr>
        <w:t xml:space="preserve"> </w:t>
      </w:r>
      <w:r>
        <w:t>-</w:t>
      </w:r>
      <w:proofErr w:type="spellStart"/>
      <w:proofErr w:type="gramStart"/>
      <w:r>
        <w:t>твердо,без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подсказок,знает</w:t>
      </w:r>
      <w:proofErr w:type="spellEnd"/>
      <w:r>
        <w:rPr>
          <w:spacing w:val="-2"/>
        </w:rPr>
        <w:t xml:space="preserve"> </w:t>
      </w:r>
      <w:proofErr w:type="spellStart"/>
      <w:r>
        <w:t>наизусть,выразительно</w:t>
      </w:r>
      <w:proofErr w:type="spellEnd"/>
      <w:r>
        <w:rPr>
          <w:spacing w:val="-3"/>
        </w:rPr>
        <w:t xml:space="preserve"> </w:t>
      </w:r>
      <w:r>
        <w:t>читает.</w:t>
      </w:r>
    </w:p>
    <w:p w:rsidR="00BB77F5" w:rsidRDefault="006A16B4">
      <w:pPr>
        <w:pStyle w:val="a3"/>
        <w:spacing w:before="1"/>
        <w:ind w:right="10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"4"</w:t>
      </w:r>
      <w:r>
        <w:rPr>
          <w:spacing w:val="1"/>
        </w:rPr>
        <w:t xml:space="preserve"> </w:t>
      </w:r>
      <w:r>
        <w:t>-знает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proofErr w:type="spellStart"/>
      <w:proofErr w:type="gramStart"/>
      <w:r>
        <w:t>наизусть,но</w:t>
      </w:r>
      <w:proofErr w:type="spellEnd"/>
      <w:proofErr w:type="gramEnd"/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2"/>
        </w:rPr>
        <w:t xml:space="preserve"> </w:t>
      </w:r>
      <w:r>
        <w:t>неточности.</w:t>
      </w:r>
    </w:p>
    <w:p w:rsidR="00BB77F5" w:rsidRDefault="006A16B4">
      <w:pPr>
        <w:spacing w:line="242" w:lineRule="auto"/>
        <w:ind w:left="109" w:right="1138"/>
        <w:rPr>
          <w:b/>
          <w:i/>
          <w:sz w:val="24"/>
        </w:rPr>
      </w:pPr>
      <w:r>
        <w:rPr>
          <w:b/>
          <w:sz w:val="24"/>
        </w:rPr>
        <w:t xml:space="preserve">Оценка </w:t>
      </w:r>
      <w:r>
        <w:rPr>
          <w:sz w:val="24"/>
        </w:rPr>
        <w:t xml:space="preserve">"3" -читает </w:t>
      </w:r>
      <w:proofErr w:type="spellStart"/>
      <w:proofErr w:type="gramStart"/>
      <w:r>
        <w:rPr>
          <w:sz w:val="24"/>
        </w:rPr>
        <w:t>наизусть,но</w:t>
      </w:r>
      <w:proofErr w:type="spellEnd"/>
      <w:proofErr w:type="gramEnd"/>
      <w:r>
        <w:rPr>
          <w:sz w:val="24"/>
        </w:rPr>
        <w:t xml:space="preserve"> при чтении обнаруживает нетвердое усвоение текста.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"2"</w:t>
      </w:r>
      <w:r>
        <w:rPr>
          <w:spacing w:val="-5"/>
          <w:sz w:val="24"/>
        </w:rPr>
        <w:t xml:space="preserve"> </w:t>
      </w:r>
      <w:r>
        <w:rPr>
          <w:sz w:val="24"/>
        </w:rPr>
        <w:t>-нарушает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чтении,не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Выразительное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стихотворения</w:t>
      </w:r>
    </w:p>
    <w:p w:rsidR="00BB77F5" w:rsidRDefault="006A16B4">
      <w:pPr>
        <w:ind w:left="109" w:right="5835"/>
        <w:rPr>
          <w:sz w:val="24"/>
        </w:rPr>
      </w:pPr>
      <w:r>
        <w:rPr>
          <w:i/>
          <w:sz w:val="24"/>
        </w:rPr>
        <w:t>Требования к выразительному чтению: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Правильная постановка логического ударения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пауз</w:t>
      </w:r>
    </w:p>
    <w:p w:rsidR="00BB77F5" w:rsidRDefault="006A16B4">
      <w:pPr>
        <w:pStyle w:val="a3"/>
        <w:ind w:right="7274"/>
      </w:pPr>
      <w:r>
        <w:t>Правильный выбор темпа</w:t>
      </w:r>
      <w:r>
        <w:rPr>
          <w:spacing w:val="1"/>
        </w:rPr>
        <w:t xml:space="preserve"> </w:t>
      </w:r>
      <w:r>
        <w:t>Соблюдение нужной интонации</w:t>
      </w:r>
      <w:r>
        <w:rPr>
          <w:spacing w:val="-57"/>
        </w:rPr>
        <w:t xml:space="preserve"> </w:t>
      </w:r>
      <w:r>
        <w:t>Безошибочное</w:t>
      </w:r>
      <w:r>
        <w:rPr>
          <w:spacing w:val="-1"/>
        </w:rPr>
        <w:t xml:space="preserve"> </w:t>
      </w:r>
      <w:r>
        <w:t>чтение</w:t>
      </w:r>
    </w:p>
    <w:p w:rsidR="00BB77F5" w:rsidRDefault="006A16B4">
      <w:pPr>
        <w:ind w:left="10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"5" </w:t>
      </w:r>
      <w:r>
        <w:rPr>
          <w:sz w:val="24"/>
        </w:rPr>
        <w:t>-выполнены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</w:p>
    <w:p w:rsidR="00BB77F5" w:rsidRDefault="00BB77F5">
      <w:pPr>
        <w:rPr>
          <w:sz w:val="24"/>
        </w:rPr>
        <w:sectPr w:rsidR="00BB77F5" w:rsidSect="00AB03BA">
          <w:pgSz w:w="11910" w:h="16840"/>
          <w:pgMar w:top="1040" w:right="711" w:bottom="709" w:left="1134" w:header="720" w:footer="720" w:gutter="0"/>
          <w:cols w:space="720"/>
        </w:sectPr>
      </w:pPr>
    </w:p>
    <w:p w:rsidR="00BB77F5" w:rsidRDefault="006A16B4">
      <w:pPr>
        <w:spacing w:before="91"/>
        <w:ind w:left="10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"4"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соблюдены1-2требования</w:t>
      </w:r>
    </w:p>
    <w:p w:rsidR="00BB77F5" w:rsidRDefault="006A16B4">
      <w:pPr>
        <w:ind w:left="10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"3"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</w:p>
    <w:p w:rsidR="00BB77F5" w:rsidRDefault="006A16B4">
      <w:pPr>
        <w:pStyle w:val="a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"2"</w:t>
      </w:r>
      <w:r>
        <w:rPr>
          <w:b/>
          <w:spacing w:val="1"/>
        </w:rPr>
        <w:t xml:space="preserve"> </w:t>
      </w:r>
      <w:r>
        <w:t>-допущены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более,</w:t>
      </w:r>
      <w:r w:rsidR="00AB03BA">
        <w:t xml:space="preserve"> </w:t>
      </w:r>
      <w:r>
        <w:t>чем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требованиям</w:t>
      </w:r>
    </w:p>
    <w:p w:rsidR="00BB77F5" w:rsidRDefault="006A16B4">
      <w:pPr>
        <w:ind w:left="109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ролям:</w:t>
      </w:r>
    </w:p>
    <w:p w:rsidR="00BB77F5" w:rsidRDefault="006A16B4">
      <w:pPr>
        <w:pStyle w:val="a3"/>
        <w:ind w:right="1877"/>
      </w:pPr>
      <w:r>
        <w:t>Своевременно</w:t>
      </w:r>
      <w:r>
        <w:rPr>
          <w:spacing w:val="-5"/>
        </w:rPr>
        <w:t xml:space="preserve"> </w:t>
      </w:r>
      <w:r>
        <w:t>начинать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правильную</w:t>
      </w:r>
      <w:r>
        <w:rPr>
          <w:spacing w:val="-5"/>
        </w:rPr>
        <w:t xml:space="preserve"> </w:t>
      </w:r>
      <w:r>
        <w:t>интонацию</w:t>
      </w:r>
      <w:r>
        <w:rPr>
          <w:spacing w:val="-57"/>
        </w:rPr>
        <w:t xml:space="preserve"> </w:t>
      </w:r>
      <w:proofErr w:type="gramStart"/>
      <w:r>
        <w:t>Читать</w:t>
      </w:r>
      <w:proofErr w:type="gramEnd"/>
      <w:r>
        <w:t xml:space="preserve"> безошибочно</w:t>
      </w:r>
    </w:p>
    <w:p w:rsidR="00BB77F5" w:rsidRDefault="006A16B4">
      <w:pPr>
        <w:pStyle w:val="a3"/>
      </w:pPr>
      <w:r>
        <w:t>Читать</w:t>
      </w:r>
      <w:r>
        <w:rPr>
          <w:spacing w:val="-1"/>
        </w:rPr>
        <w:t xml:space="preserve"> </w:t>
      </w:r>
      <w:r>
        <w:t>выразительно</w:t>
      </w:r>
    </w:p>
    <w:p w:rsidR="00BB77F5" w:rsidRDefault="006A16B4">
      <w:pPr>
        <w:pStyle w:val="a3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t>"5"</w:t>
      </w:r>
      <w:r>
        <w:rPr>
          <w:spacing w:val="-3"/>
        </w:rPr>
        <w:t xml:space="preserve"> </w:t>
      </w:r>
      <w:r>
        <w:t>-выполнены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требования</w:t>
      </w:r>
    </w:p>
    <w:p w:rsidR="00BB77F5" w:rsidRDefault="006A16B4">
      <w:pPr>
        <w:pStyle w:val="a3"/>
      </w:pPr>
      <w:r>
        <w:rPr>
          <w:b/>
        </w:rPr>
        <w:t xml:space="preserve">Оценка </w:t>
      </w:r>
      <w:r>
        <w:t>"4"</w:t>
      </w:r>
      <w:r>
        <w:rPr>
          <w:spacing w:val="-3"/>
        </w:rPr>
        <w:t xml:space="preserve"> </w:t>
      </w:r>
      <w:r>
        <w:t>-допущены ошибки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какому-то</w:t>
      </w:r>
      <w:r>
        <w:rPr>
          <w:spacing w:val="-1"/>
        </w:rPr>
        <w:t xml:space="preserve"> </w:t>
      </w:r>
      <w:r>
        <w:t>требованию</w:t>
      </w:r>
    </w:p>
    <w:p w:rsidR="00BB77F5" w:rsidRDefault="006A16B4">
      <w:pPr>
        <w:spacing w:line="242" w:lineRule="auto"/>
        <w:ind w:left="109" w:right="5073"/>
        <w:jc w:val="both"/>
        <w:rPr>
          <w:b/>
          <w:i/>
          <w:sz w:val="24"/>
        </w:rPr>
      </w:pPr>
      <w:r>
        <w:rPr>
          <w:b/>
          <w:sz w:val="24"/>
        </w:rPr>
        <w:t xml:space="preserve">Оценка </w:t>
      </w:r>
      <w:r>
        <w:rPr>
          <w:sz w:val="24"/>
        </w:rPr>
        <w:t>"3" -допущены ошибки по двум требованиям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Оценка </w:t>
      </w:r>
      <w:r>
        <w:rPr>
          <w:sz w:val="24"/>
        </w:rPr>
        <w:t>"2" -допущены ошибки по трем требованиям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Пересказ</w:t>
      </w:r>
    </w:p>
    <w:p w:rsidR="00BB77F5" w:rsidRDefault="006A16B4">
      <w:pPr>
        <w:pStyle w:val="a3"/>
        <w:ind w:right="108"/>
        <w:jc w:val="both"/>
      </w:pPr>
      <w:r>
        <w:rPr>
          <w:b/>
        </w:rPr>
        <w:t xml:space="preserve">Оценка "5" </w:t>
      </w:r>
      <w:r>
        <w:t>-пересказывает содержание прочитанного самостоятельно,</w:t>
      </w:r>
      <w:r w:rsidR="00AB03BA">
        <w:t xml:space="preserve"> </w:t>
      </w:r>
      <w:r>
        <w:t>последовательно,</w:t>
      </w:r>
      <w:r w:rsidR="00AB03BA">
        <w:t xml:space="preserve"> </w:t>
      </w:r>
      <w:r>
        <w:t>не</w:t>
      </w:r>
      <w:r w:rsidR="00AB03BA"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 (подробно или кратко, или</w:t>
      </w:r>
      <w:r>
        <w:rPr>
          <w:spacing w:val="1"/>
        </w:rPr>
        <w:t xml:space="preserve"> </w:t>
      </w:r>
      <w:r>
        <w:t>по плану), правильно отвечает на вопрос,</w:t>
      </w:r>
      <w:r>
        <w:rPr>
          <w:spacing w:val="60"/>
        </w:rPr>
        <w:t xml:space="preserve"> </w:t>
      </w:r>
      <w:r>
        <w:t>умеет 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отрывков.</w:t>
      </w:r>
    </w:p>
    <w:p w:rsidR="00BB77F5" w:rsidRDefault="006A16B4">
      <w:pPr>
        <w:pStyle w:val="a3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"4"</w:t>
      </w:r>
      <w:r>
        <w:rPr>
          <w:b/>
          <w:spacing w:val="-3"/>
        </w:rPr>
        <w:t xml:space="preserve"> </w:t>
      </w:r>
      <w:r>
        <w:t>-допускает1-2</w:t>
      </w:r>
      <w:proofErr w:type="gramStart"/>
      <w:r>
        <w:t>ошибки,неточности</w:t>
      </w:r>
      <w:proofErr w:type="gramEnd"/>
      <w:r>
        <w:t>,сам</w:t>
      </w:r>
      <w:r>
        <w:rPr>
          <w:spacing w:val="-5"/>
        </w:rPr>
        <w:t xml:space="preserve"> </w:t>
      </w:r>
      <w:r>
        <w:t>исправляет</w:t>
      </w:r>
      <w:r>
        <w:rPr>
          <w:spacing w:val="-5"/>
        </w:rPr>
        <w:t xml:space="preserve"> </w:t>
      </w:r>
      <w:r>
        <w:t>их</w:t>
      </w:r>
    </w:p>
    <w:p w:rsidR="00BB77F5" w:rsidRDefault="006A16B4">
      <w:pPr>
        <w:pStyle w:val="a3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"3"</w:t>
      </w:r>
      <w:r>
        <w:rPr>
          <w:b/>
          <w:spacing w:val="3"/>
        </w:rPr>
        <w:t xml:space="preserve"> </w:t>
      </w:r>
      <w:r>
        <w:t>-пересказывает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учителя,</w:t>
      </w:r>
      <w:r w:rsidR="00AB03BA">
        <w:t xml:space="preserve"> </w:t>
      </w:r>
      <w:r>
        <w:t>не</w:t>
      </w:r>
      <w:r>
        <w:rPr>
          <w:spacing w:val="3"/>
        </w:rPr>
        <w:t xml:space="preserve"> </w:t>
      </w:r>
      <w:r>
        <w:t>умеет</w:t>
      </w:r>
      <w:r w:rsidR="00AB03BA"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передать содержание</w:t>
      </w:r>
      <w:r>
        <w:rPr>
          <w:spacing w:val="-1"/>
        </w:rPr>
        <w:t xml:space="preserve"> </w:t>
      </w:r>
      <w:r>
        <w:t>прочитанного, допускает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ошибки.</w:t>
      </w:r>
    </w:p>
    <w:p w:rsidR="00BB77F5" w:rsidRDefault="006A16B4">
      <w:pPr>
        <w:ind w:left="109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"2" </w:t>
      </w:r>
      <w:r>
        <w:rPr>
          <w:sz w:val="24"/>
        </w:rPr>
        <w:t>-не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прочитанного.</w:t>
      </w:r>
    </w:p>
    <w:p w:rsidR="00BB77F5" w:rsidRDefault="006A16B4">
      <w:pPr>
        <w:pStyle w:val="21"/>
        <w:jc w:val="left"/>
        <w:rPr>
          <w:u w:val="none"/>
        </w:rPr>
      </w:pPr>
      <w:r>
        <w:rPr>
          <w:u w:val="thick"/>
        </w:rPr>
        <w:t>Тест</w:t>
      </w:r>
    </w:p>
    <w:p w:rsidR="00BB77F5" w:rsidRDefault="006A16B4">
      <w:pPr>
        <w:pStyle w:val="a3"/>
        <w:ind w:right="3528"/>
      </w:pPr>
      <w:r>
        <w:t>Оценка "5" ставится за 100% правильно выполненных заданий</w:t>
      </w:r>
      <w:r>
        <w:rPr>
          <w:spacing w:val="1"/>
        </w:rPr>
        <w:t xml:space="preserve"> </w:t>
      </w:r>
      <w:r>
        <w:t>Оценка "4" ставится за 80% правильно выполненных заданий</w:t>
      </w:r>
      <w:r>
        <w:rPr>
          <w:spacing w:val="1"/>
        </w:rPr>
        <w:t xml:space="preserve"> </w:t>
      </w:r>
      <w:r>
        <w:t>Оценка "3" ставится за 60% правильно выполненных заданий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60%</w:t>
      </w:r>
      <w:r>
        <w:rPr>
          <w:spacing w:val="-4"/>
        </w:rPr>
        <w:t xml:space="preserve"> </w:t>
      </w:r>
      <w:r>
        <w:t>заданий.</w:t>
      </w:r>
    </w:p>
    <w:p w:rsidR="00BB77F5" w:rsidRDefault="00BB77F5">
      <w:pPr>
        <w:pStyle w:val="a3"/>
        <w:ind w:left="0"/>
      </w:pPr>
    </w:p>
    <w:p w:rsidR="00BB77F5" w:rsidRDefault="006A16B4">
      <w:pPr>
        <w:pStyle w:val="11"/>
        <w:ind w:left="109" w:right="102" w:firstLine="0"/>
        <w:jc w:val="both"/>
      </w:pP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</w:t>
      </w:r>
      <w:r>
        <w:t>рмы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цикла.</w:t>
      </w:r>
    </w:p>
    <w:p w:rsidR="00BB77F5" w:rsidRDefault="006A16B4">
      <w:pPr>
        <w:pStyle w:val="21"/>
        <w:ind w:left="1113"/>
        <w:rPr>
          <w:u w:val="none"/>
        </w:rPr>
      </w:pPr>
      <w:r>
        <w:rPr>
          <w:color w:val="03070C"/>
          <w:u w:val="thick" w:color="03070C"/>
        </w:rPr>
        <w:t>Оценка</w:t>
      </w:r>
      <w:r>
        <w:rPr>
          <w:color w:val="03070C"/>
          <w:spacing w:val="-3"/>
          <w:u w:val="thick" w:color="03070C"/>
        </w:rPr>
        <w:t xml:space="preserve"> </w:t>
      </w:r>
      <w:r>
        <w:rPr>
          <w:color w:val="03070C"/>
          <w:u w:val="thick" w:color="03070C"/>
        </w:rPr>
        <w:t>устных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ответов</w:t>
      </w:r>
    </w:p>
    <w:p w:rsidR="00BB77F5" w:rsidRDefault="006A16B4">
      <w:pPr>
        <w:spacing w:line="274" w:lineRule="exact"/>
        <w:ind w:left="1113"/>
        <w:jc w:val="both"/>
        <w:rPr>
          <w:sz w:val="24"/>
        </w:rPr>
      </w:pPr>
      <w:r>
        <w:rPr>
          <w:b/>
          <w:color w:val="03070C"/>
          <w:sz w:val="24"/>
        </w:rPr>
        <w:t>Оценка</w:t>
      </w:r>
      <w:r>
        <w:rPr>
          <w:b/>
          <w:color w:val="03070C"/>
          <w:spacing w:val="-3"/>
          <w:sz w:val="24"/>
        </w:rPr>
        <w:t xml:space="preserve"> </w:t>
      </w:r>
      <w:r>
        <w:rPr>
          <w:b/>
          <w:color w:val="03070C"/>
          <w:sz w:val="24"/>
        </w:rPr>
        <w:t>«5»</w:t>
      </w:r>
      <w:r>
        <w:rPr>
          <w:b/>
          <w:color w:val="03070C"/>
          <w:spacing w:val="-2"/>
          <w:sz w:val="24"/>
        </w:rPr>
        <w:t xml:space="preserve"> </w:t>
      </w:r>
      <w:r>
        <w:rPr>
          <w:color w:val="03070C"/>
          <w:sz w:val="24"/>
        </w:rPr>
        <w:t>ставится</w:t>
      </w:r>
      <w:r>
        <w:rPr>
          <w:color w:val="03070C"/>
          <w:spacing w:val="-2"/>
          <w:sz w:val="24"/>
        </w:rPr>
        <w:t xml:space="preserve"> </w:t>
      </w:r>
      <w:r>
        <w:rPr>
          <w:color w:val="03070C"/>
          <w:sz w:val="24"/>
        </w:rPr>
        <w:t>ученику,</w:t>
      </w:r>
      <w:r>
        <w:rPr>
          <w:color w:val="03070C"/>
          <w:spacing w:val="1"/>
          <w:sz w:val="24"/>
        </w:rPr>
        <w:t xml:space="preserve"> </w:t>
      </w:r>
      <w:r>
        <w:rPr>
          <w:color w:val="03070C"/>
          <w:sz w:val="24"/>
        </w:rPr>
        <w:t>если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он:</w:t>
      </w:r>
    </w:p>
    <w:p w:rsidR="00BB77F5" w:rsidRDefault="006A16B4">
      <w:pPr>
        <w:pStyle w:val="a3"/>
        <w:ind w:right="103" w:firstLine="307"/>
        <w:jc w:val="both"/>
      </w:pPr>
      <w:r>
        <w:rPr>
          <w:color w:val="03070C"/>
        </w:rPr>
        <w:t>а)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даст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правильные,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осознанные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ответы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все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поставленные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вопросы,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может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подтвердить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 xml:space="preserve">правильность ответа </w:t>
      </w:r>
      <w:r>
        <w:rPr>
          <w:color w:val="03070C"/>
        </w:rPr>
        <w:t>предметно-практическими действиями, знает и умеет применять правила, умеет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самостоятельно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оперировать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изученными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математическими представлениями;</w:t>
      </w:r>
    </w:p>
    <w:p w:rsidR="00BB77F5" w:rsidRDefault="006A16B4">
      <w:pPr>
        <w:pStyle w:val="a3"/>
        <w:ind w:right="105" w:firstLine="307"/>
        <w:jc w:val="both"/>
      </w:pPr>
      <w:r>
        <w:rPr>
          <w:color w:val="03070C"/>
        </w:rPr>
        <w:t>б) умеет самостоятельно, с минимальной помощью учителя, правильно решить задачу, объяснить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ход решения;</w:t>
      </w:r>
    </w:p>
    <w:p w:rsidR="00BB77F5" w:rsidRDefault="006A16B4">
      <w:pPr>
        <w:pStyle w:val="a3"/>
        <w:spacing w:before="1"/>
        <w:ind w:left="417"/>
        <w:jc w:val="both"/>
      </w:pPr>
      <w:r>
        <w:rPr>
          <w:color w:val="03070C"/>
        </w:rPr>
        <w:t xml:space="preserve">в) </w:t>
      </w:r>
      <w:r>
        <w:rPr>
          <w:color w:val="03070C"/>
        </w:rPr>
        <w:t>умеет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производить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объяснять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устные</w:t>
      </w:r>
      <w:r>
        <w:rPr>
          <w:color w:val="03070C"/>
          <w:spacing w:val="-5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письменные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вычисления;</w:t>
      </w:r>
    </w:p>
    <w:p w:rsidR="00BB77F5" w:rsidRDefault="006A16B4">
      <w:pPr>
        <w:pStyle w:val="a3"/>
        <w:ind w:right="101" w:firstLine="307"/>
        <w:jc w:val="both"/>
      </w:pPr>
      <w:r>
        <w:rPr>
          <w:color w:val="03070C"/>
        </w:rPr>
        <w:t>г)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правильно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узнает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называет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геометрические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фигуры,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элементы,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положение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фигур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отношению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друг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к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другу</w:t>
      </w:r>
      <w:r>
        <w:rPr>
          <w:color w:val="03070C"/>
          <w:spacing w:val="-6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плоскости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пространстве;</w:t>
      </w:r>
    </w:p>
    <w:p w:rsidR="00BB77F5" w:rsidRDefault="006A16B4">
      <w:pPr>
        <w:pStyle w:val="a3"/>
        <w:ind w:right="101" w:firstLine="295"/>
        <w:jc w:val="both"/>
      </w:pPr>
      <w:r>
        <w:rPr>
          <w:color w:val="03070C"/>
        </w:rPr>
        <w:t>д)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правильно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выполняет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измерению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черчению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помощью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измерительного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чертежного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инструментов,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умеет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объяснить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последовательность работы.</w:t>
      </w:r>
    </w:p>
    <w:p w:rsidR="00BB77F5" w:rsidRDefault="006A16B4">
      <w:pPr>
        <w:pStyle w:val="a3"/>
        <w:ind w:right="106" w:firstLine="1003"/>
        <w:jc w:val="both"/>
      </w:pPr>
      <w:r>
        <w:rPr>
          <w:b/>
          <w:color w:val="03070C"/>
        </w:rPr>
        <w:t>Оценка</w:t>
      </w:r>
      <w:r>
        <w:rPr>
          <w:b/>
          <w:color w:val="03070C"/>
          <w:spacing w:val="1"/>
        </w:rPr>
        <w:t xml:space="preserve"> </w:t>
      </w:r>
      <w:r>
        <w:rPr>
          <w:b/>
          <w:color w:val="03070C"/>
        </w:rPr>
        <w:t>«4»</w:t>
      </w:r>
      <w:r>
        <w:rPr>
          <w:b/>
          <w:color w:val="03070C"/>
          <w:spacing w:val="1"/>
        </w:rPr>
        <w:t xml:space="preserve"> </w:t>
      </w:r>
      <w:r>
        <w:rPr>
          <w:color w:val="03070C"/>
        </w:rPr>
        <w:t>ставится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ученику,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его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ответ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основном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соответствует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требованиям,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установленным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для оценки</w:t>
      </w:r>
      <w:r>
        <w:rPr>
          <w:color w:val="03070C"/>
          <w:spacing w:val="3"/>
        </w:rPr>
        <w:t xml:space="preserve"> </w:t>
      </w:r>
      <w:r>
        <w:rPr>
          <w:color w:val="03070C"/>
        </w:rPr>
        <w:t>«5»,</w:t>
      </w:r>
      <w:r>
        <w:rPr>
          <w:color w:val="03070C"/>
          <w:spacing w:val="2"/>
        </w:rPr>
        <w:t xml:space="preserve"> </w:t>
      </w:r>
      <w:r>
        <w:rPr>
          <w:color w:val="03070C"/>
        </w:rPr>
        <w:t>но:</w:t>
      </w:r>
    </w:p>
    <w:p w:rsidR="00BB77F5" w:rsidRDefault="006A16B4">
      <w:pPr>
        <w:pStyle w:val="a3"/>
        <w:ind w:firstLine="317"/>
      </w:pPr>
      <w:r>
        <w:rPr>
          <w:color w:val="03070C"/>
        </w:rPr>
        <w:t>а)</w:t>
      </w:r>
      <w:r>
        <w:rPr>
          <w:color w:val="03070C"/>
          <w:spacing w:val="36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38"/>
        </w:rPr>
        <w:t xml:space="preserve"> </w:t>
      </w:r>
      <w:r>
        <w:rPr>
          <w:color w:val="03070C"/>
        </w:rPr>
        <w:t>ответе</w:t>
      </w:r>
      <w:r>
        <w:rPr>
          <w:color w:val="03070C"/>
          <w:spacing w:val="40"/>
        </w:rPr>
        <w:t xml:space="preserve"> </w:t>
      </w:r>
      <w:r>
        <w:rPr>
          <w:color w:val="03070C"/>
        </w:rPr>
        <w:t>ученик</w:t>
      </w:r>
      <w:r>
        <w:rPr>
          <w:color w:val="03070C"/>
          <w:spacing w:val="38"/>
        </w:rPr>
        <w:t xml:space="preserve"> </w:t>
      </w:r>
      <w:r>
        <w:rPr>
          <w:color w:val="03070C"/>
        </w:rPr>
        <w:t>допускает</w:t>
      </w:r>
      <w:r>
        <w:rPr>
          <w:color w:val="03070C"/>
          <w:spacing w:val="38"/>
        </w:rPr>
        <w:t xml:space="preserve"> </w:t>
      </w:r>
      <w:r>
        <w:rPr>
          <w:color w:val="03070C"/>
        </w:rPr>
        <w:t>отдельные</w:t>
      </w:r>
      <w:r>
        <w:rPr>
          <w:color w:val="03070C"/>
          <w:spacing w:val="37"/>
        </w:rPr>
        <w:t xml:space="preserve"> </w:t>
      </w:r>
      <w:r>
        <w:rPr>
          <w:color w:val="03070C"/>
        </w:rPr>
        <w:t>неточности,</w:t>
      </w:r>
      <w:r>
        <w:rPr>
          <w:color w:val="03070C"/>
          <w:spacing w:val="37"/>
        </w:rPr>
        <w:t xml:space="preserve"> </w:t>
      </w:r>
      <w:r>
        <w:rPr>
          <w:color w:val="03070C"/>
        </w:rPr>
        <w:t>оговорки,</w:t>
      </w:r>
      <w:r>
        <w:rPr>
          <w:color w:val="03070C"/>
          <w:spacing w:val="35"/>
        </w:rPr>
        <w:t xml:space="preserve"> </w:t>
      </w:r>
      <w:r>
        <w:rPr>
          <w:color w:val="03070C"/>
        </w:rPr>
        <w:t>нуждается</w:t>
      </w:r>
      <w:r>
        <w:rPr>
          <w:color w:val="03070C"/>
          <w:spacing w:val="38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37"/>
        </w:rPr>
        <w:t xml:space="preserve"> </w:t>
      </w:r>
      <w:r>
        <w:rPr>
          <w:color w:val="03070C"/>
        </w:rPr>
        <w:t>дополнительных</w:t>
      </w:r>
      <w:r>
        <w:rPr>
          <w:color w:val="03070C"/>
          <w:spacing w:val="-57"/>
        </w:rPr>
        <w:t xml:space="preserve"> </w:t>
      </w:r>
      <w:r>
        <w:rPr>
          <w:color w:val="03070C"/>
        </w:rPr>
        <w:t>вопросах,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помогающих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ему</w:t>
      </w:r>
      <w:r>
        <w:rPr>
          <w:color w:val="03070C"/>
          <w:spacing w:val="2"/>
        </w:rPr>
        <w:t xml:space="preserve"> </w:t>
      </w:r>
      <w:r>
        <w:rPr>
          <w:color w:val="03070C"/>
        </w:rPr>
        <w:t>уточнить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ответ;</w:t>
      </w:r>
    </w:p>
    <w:p w:rsidR="00BB77F5" w:rsidRDefault="006A16B4">
      <w:pPr>
        <w:pStyle w:val="a3"/>
        <w:ind w:firstLine="317"/>
      </w:pPr>
      <w:r>
        <w:rPr>
          <w:color w:val="03070C"/>
        </w:rPr>
        <w:t>б)</w:t>
      </w:r>
      <w:r>
        <w:rPr>
          <w:color w:val="03070C"/>
          <w:spacing w:val="6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8"/>
        </w:rPr>
        <w:t xml:space="preserve"> </w:t>
      </w:r>
      <w:r>
        <w:rPr>
          <w:color w:val="03070C"/>
        </w:rPr>
        <w:t>вычислениях,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отдельных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случаях,</w:t>
      </w:r>
      <w:r>
        <w:rPr>
          <w:color w:val="03070C"/>
          <w:spacing w:val="5"/>
        </w:rPr>
        <w:t xml:space="preserve"> </w:t>
      </w:r>
      <w:r>
        <w:rPr>
          <w:color w:val="03070C"/>
        </w:rPr>
        <w:t>нуждается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дополнительных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промежуточных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записях,</w:t>
      </w:r>
      <w:r>
        <w:rPr>
          <w:color w:val="03070C"/>
          <w:spacing w:val="-57"/>
        </w:rPr>
        <w:t xml:space="preserve"> </w:t>
      </w:r>
      <w:r>
        <w:rPr>
          <w:color w:val="03070C"/>
        </w:rPr>
        <w:t>назывании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промежуточных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результатов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вслух, опоре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образы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реальных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предметов;</w:t>
      </w:r>
    </w:p>
    <w:p w:rsidR="00BB77F5" w:rsidRDefault="006A16B4">
      <w:pPr>
        <w:pStyle w:val="a3"/>
        <w:ind w:firstLine="317"/>
      </w:pPr>
      <w:r>
        <w:rPr>
          <w:color w:val="03070C"/>
        </w:rPr>
        <w:t>в)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решении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задач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нуждается</w:t>
      </w:r>
      <w:r>
        <w:rPr>
          <w:color w:val="03070C"/>
          <w:spacing w:val="8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дополнительных</w:t>
      </w:r>
      <w:r>
        <w:rPr>
          <w:color w:val="03070C"/>
          <w:spacing w:val="10"/>
        </w:rPr>
        <w:t xml:space="preserve"> </w:t>
      </w:r>
      <w:r>
        <w:rPr>
          <w:color w:val="03070C"/>
        </w:rPr>
        <w:t>вопросах</w:t>
      </w:r>
      <w:r>
        <w:rPr>
          <w:color w:val="03070C"/>
          <w:spacing w:val="12"/>
        </w:rPr>
        <w:t xml:space="preserve"> </w:t>
      </w:r>
      <w:r>
        <w:rPr>
          <w:color w:val="03070C"/>
        </w:rPr>
        <w:t>учителя,</w:t>
      </w:r>
      <w:r>
        <w:rPr>
          <w:color w:val="03070C"/>
          <w:spacing w:val="12"/>
        </w:rPr>
        <w:t xml:space="preserve"> </w:t>
      </w:r>
      <w:r>
        <w:rPr>
          <w:color w:val="03070C"/>
        </w:rPr>
        <w:t>помогающих</w:t>
      </w:r>
      <w:r>
        <w:rPr>
          <w:color w:val="03070C"/>
          <w:spacing w:val="10"/>
        </w:rPr>
        <w:t xml:space="preserve"> </w:t>
      </w:r>
      <w:r>
        <w:rPr>
          <w:color w:val="03070C"/>
        </w:rPr>
        <w:t>анализу</w:t>
      </w:r>
      <w:r>
        <w:rPr>
          <w:color w:val="03070C"/>
          <w:spacing w:val="-57"/>
        </w:rPr>
        <w:t xml:space="preserve"> </w:t>
      </w:r>
      <w:r>
        <w:rPr>
          <w:color w:val="03070C"/>
        </w:rPr>
        <w:t>предложенной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задачи, уточнению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вопросов задачи,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объяснению выбора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действий;</w:t>
      </w:r>
    </w:p>
    <w:p w:rsidR="00BB77F5" w:rsidRDefault="006A16B4">
      <w:pPr>
        <w:pStyle w:val="a3"/>
        <w:ind w:firstLine="317"/>
        <w:rPr>
          <w:color w:val="03070C"/>
        </w:rPr>
      </w:pPr>
      <w:r>
        <w:rPr>
          <w:color w:val="03070C"/>
        </w:rPr>
        <w:t>г)</w:t>
      </w:r>
      <w:r>
        <w:rPr>
          <w:color w:val="03070C"/>
          <w:spacing w:val="22"/>
        </w:rPr>
        <w:t xml:space="preserve"> </w:t>
      </w:r>
      <w:r>
        <w:rPr>
          <w:color w:val="03070C"/>
        </w:rPr>
        <w:t>с</w:t>
      </w:r>
      <w:r>
        <w:rPr>
          <w:color w:val="03070C"/>
          <w:spacing w:val="23"/>
        </w:rPr>
        <w:t xml:space="preserve"> </w:t>
      </w:r>
      <w:r>
        <w:rPr>
          <w:color w:val="03070C"/>
        </w:rPr>
        <w:t>незначительной</w:t>
      </w:r>
      <w:r>
        <w:rPr>
          <w:color w:val="03070C"/>
          <w:spacing w:val="22"/>
        </w:rPr>
        <w:t xml:space="preserve"> </w:t>
      </w:r>
      <w:r>
        <w:rPr>
          <w:color w:val="03070C"/>
        </w:rPr>
        <w:t>помощью</w:t>
      </w:r>
      <w:r>
        <w:rPr>
          <w:color w:val="03070C"/>
          <w:spacing w:val="26"/>
        </w:rPr>
        <w:t xml:space="preserve"> </w:t>
      </w:r>
      <w:r>
        <w:rPr>
          <w:color w:val="03070C"/>
        </w:rPr>
        <w:t>учителя</w:t>
      </w:r>
      <w:r>
        <w:rPr>
          <w:color w:val="03070C"/>
          <w:spacing w:val="24"/>
        </w:rPr>
        <w:t xml:space="preserve"> </w:t>
      </w:r>
      <w:r>
        <w:rPr>
          <w:color w:val="03070C"/>
        </w:rPr>
        <w:t>правильно</w:t>
      </w:r>
      <w:r>
        <w:rPr>
          <w:color w:val="03070C"/>
          <w:spacing w:val="26"/>
        </w:rPr>
        <w:t xml:space="preserve"> </w:t>
      </w:r>
      <w:r>
        <w:rPr>
          <w:color w:val="03070C"/>
        </w:rPr>
        <w:t>узнает</w:t>
      </w:r>
      <w:r>
        <w:rPr>
          <w:color w:val="03070C"/>
          <w:spacing w:val="24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24"/>
        </w:rPr>
        <w:t xml:space="preserve"> </w:t>
      </w:r>
      <w:r>
        <w:rPr>
          <w:color w:val="03070C"/>
        </w:rPr>
        <w:t>называет</w:t>
      </w:r>
      <w:r>
        <w:rPr>
          <w:color w:val="03070C"/>
          <w:spacing w:val="27"/>
        </w:rPr>
        <w:t xml:space="preserve"> </w:t>
      </w:r>
      <w:r>
        <w:rPr>
          <w:color w:val="03070C"/>
        </w:rPr>
        <w:t>геометрические</w:t>
      </w:r>
      <w:r>
        <w:rPr>
          <w:color w:val="03070C"/>
          <w:spacing w:val="23"/>
        </w:rPr>
        <w:t xml:space="preserve"> </w:t>
      </w:r>
      <w:r>
        <w:rPr>
          <w:color w:val="03070C"/>
        </w:rPr>
        <w:t>фигуры,</w:t>
      </w:r>
      <w:r>
        <w:rPr>
          <w:color w:val="03070C"/>
          <w:spacing w:val="22"/>
        </w:rPr>
        <w:t xml:space="preserve"> </w:t>
      </w:r>
      <w:r>
        <w:rPr>
          <w:color w:val="03070C"/>
        </w:rPr>
        <w:t>их</w:t>
      </w:r>
      <w:r>
        <w:rPr>
          <w:color w:val="03070C"/>
          <w:spacing w:val="-57"/>
        </w:rPr>
        <w:t xml:space="preserve"> </w:t>
      </w:r>
      <w:r>
        <w:rPr>
          <w:color w:val="03070C"/>
        </w:rPr>
        <w:t>элементы,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положение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фигур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плоскости,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пространстве,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по отношению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друг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к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другу;</w:t>
      </w:r>
    </w:p>
    <w:p w:rsidR="00AB03BA" w:rsidRDefault="00AB03BA" w:rsidP="00AB03BA">
      <w:pPr>
        <w:pStyle w:val="a3"/>
        <w:ind w:left="426"/>
      </w:pPr>
      <w:r>
        <w:rPr>
          <w:color w:val="03070C"/>
        </w:rPr>
        <w:t>д)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выполняет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работы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по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измерению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черчению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с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недостаточной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точностью.</w:t>
      </w:r>
    </w:p>
    <w:p w:rsidR="00AB03BA" w:rsidRDefault="00AB03BA" w:rsidP="00AB03BA">
      <w:pPr>
        <w:pStyle w:val="a3"/>
        <w:ind w:firstLine="1003"/>
      </w:pPr>
      <w:r>
        <w:rPr>
          <w:color w:val="03070C"/>
        </w:rPr>
        <w:t>Все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недочеты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ученик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легко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исправляет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незначительной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помощи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учителя,</w:t>
      </w:r>
      <w:r>
        <w:rPr>
          <w:color w:val="03070C"/>
          <w:spacing w:val="-57"/>
        </w:rPr>
        <w:t xml:space="preserve"> </w:t>
      </w:r>
      <w:r>
        <w:rPr>
          <w:color w:val="03070C"/>
        </w:rPr>
        <w:t>сосредоточивающего</w:t>
      </w:r>
      <w:r>
        <w:rPr>
          <w:color w:val="03070C"/>
          <w:spacing w:val="45"/>
        </w:rPr>
        <w:t xml:space="preserve"> </w:t>
      </w:r>
      <w:r>
        <w:rPr>
          <w:color w:val="03070C"/>
        </w:rPr>
        <w:t>внимание</w:t>
      </w:r>
      <w:r>
        <w:rPr>
          <w:color w:val="03070C"/>
          <w:spacing w:val="45"/>
        </w:rPr>
        <w:t xml:space="preserve"> </w:t>
      </w:r>
      <w:r>
        <w:rPr>
          <w:color w:val="03070C"/>
        </w:rPr>
        <w:t>ученика</w:t>
      </w:r>
      <w:r>
        <w:rPr>
          <w:color w:val="03070C"/>
          <w:spacing w:val="47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40"/>
        </w:rPr>
        <w:t xml:space="preserve"> </w:t>
      </w:r>
      <w:r>
        <w:rPr>
          <w:color w:val="03070C"/>
        </w:rPr>
        <w:t>существенных</w:t>
      </w:r>
      <w:r>
        <w:rPr>
          <w:color w:val="03070C"/>
          <w:spacing w:val="44"/>
        </w:rPr>
        <w:t xml:space="preserve"> </w:t>
      </w:r>
      <w:r>
        <w:rPr>
          <w:color w:val="03070C"/>
        </w:rPr>
        <w:t>особенностях</w:t>
      </w:r>
      <w:r>
        <w:rPr>
          <w:color w:val="03070C"/>
          <w:spacing w:val="41"/>
        </w:rPr>
        <w:t xml:space="preserve"> </w:t>
      </w:r>
      <w:r>
        <w:rPr>
          <w:color w:val="03070C"/>
        </w:rPr>
        <w:t>задания,</w:t>
      </w:r>
      <w:r>
        <w:rPr>
          <w:color w:val="03070C"/>
          <w:spacing w:val="41"/>
        </w:rPr>
        <w:t xml:space="preserve"> </w:t>
      </w:r>
      <w:r>
        <w:rPr>
          <w:color w:val="03070C"/>
        </w:rPr>
        <w:t>приемах</w:t>
      </w:r>
      <w:r>
        <w:rPr>
          <w:color w:val="03070C"/>
          <w:spacing w:val="45"/>
        </w:rPr>
        <w:t xml:space="preserve"> </w:t>
      </w:r>
      <w:r>
        <w:rPr>
          <w:color w:val="03070C"/>
        </w:rPr>
        <w:t>его</w:t>
      </w:r>
    </w:p>
    <w:p w:rsidR="00AB03BA" w:rsidRDefault="00AB03BA" w:rsidP="00AB03BA">
      <w:pPr>
        <w:sectPr w:rsidR="00AB03BA" w:rsidSect="00AB03BA">
          <w:pgSz w:w="11910" w:h="16840"/>
          <w:pgMar w:top="1020" w:right="570" w:bottom="709" w:left="1134" w:header="720" w:footer="720" w:gutter="0"/>
          <w:cols w:space="720"/>
        </w:sectPr>
      </w:pPr>
    </w:p>
    <w:p w:rsidR="00AB03BA" w:rsidRDefault="00AB03BA">
      <w:pPr>
        <w:pStyle w:val="a3"/>
        <w:ind w:firstLine="317"/>
      </w:pPr>
    </w:p>
    <w:p w:rsidR="00BB77F5" w:rsidRDefault="006A16B4">
      <w:pPr>
        <w:pStyle w:val="a3"/>
        <w:spacing w:before="71"/>
        <w:ind w:right="107"/>
        <w:jc w:val="both"/>
      </w:pPr>
      <w:r>
        <w:rPr>
          <w:color w:val="03070C"/>
        </w:rPr>
        <w:t>выполнения, способах объяснения. Если ученик в ходе ответа замечает и самостоятельно исправляет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допущенные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ошибки, то ему</w:t>
      </w:r>
      <w:r>
        <w:rPr>
          <w:color w:val="03070C"/>
          <w:spacing w:val="-6"/>
        </w:rPr>
        <w:t xml:space="preserve"> </w:t>
      </w:r>
      <w:r>
        <w:rPr>
          <w:color w:val="03070C"/>
        </w:rPr>
        <w:t>может быть поставлена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оценка</w:t>
      </w:r>
      <w:r>
        <w:rPr>
          <w:color w:val="03070C"/>
          <w:spacing w:val="3"/>
        </w:rPr>
        <w:t xml:space="preserve"> </w:t>
      </w:r>
      <w:r>
        <w:rPr>
          <w:color w:val="03070C"/>
        </w:rPr>
        <w:t>«5».</w:t>
      </w:r>
    </w:p>
    <w:p w:rsidR="00BB77F5" w:rsidRDefault="006A16B4">
      <w:pPr>
        <w:ind w:left="393"/>
        <w:jc w:val="both"/>
        <w:rPr>
          <w:sz w:val="24"/>
        </w:rPr>
      </w:pPr>
      <w:r>
        <w:rPr>
          <w:b/>
          <w:color w:val="03070C"/>
          <w:sz w:val="24"/>
        </w:rPr>
        <w:t>Оценка</w:t>
      </w:r>
      <w:r>
        <w:rPr>
          <w:b/>
          <w:color w:val="03070C"/>
          <w:spacing w:val="-3"/>
          <w:sz w:val="24"/>
        </w:rPr>
        <w:t xml:space="preserve"> </w:t>
      </w:r>
      <w:r>
        <w:rPr>
          <w:b/>
          <w:color w:val="03070C"/>
          <w:sz w:val="24"/>
        </w:rPr>
        <w:t>«3»</w:t>
      </w:r>
      <w:r>
        <w:rPr>
          <w:b/>
          <w:color w:val="03070C"/>
          <w:spacing w:val="-2"/>
          <w:sz w:val="24"/>
        </w:rPr>
        <w:t xml:space="preserve"> </w:t>
      </w:r>
      <w:r>
        <w:rPr>
          <w:color w:val="03070C"/>
          <w:sz w:val="24"/>
        </w:rPr>
        <w:t>ставится</w:t>
      </w:r>
      <w:r>
        <w:rPr>
          <w:color w:val="03070C"/>
          <w:spacing w:val="-2"/>
          <w:sz w:val="24"/>
        </w:rPr>
        <w:t xml:space="preserve"> </w:t>
      </w:r>
      <w:r>
        <w:rPr>
          <w:color w:val="03070C"/>
          <w:sz w:val="24"/>
        </w:rPr>
        <w:t>ученику,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если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он:</w:t>
      </w:r>
    </w:p>
    <w:p w:rsidR="00BB77F5" w:rsidRDefault="006A16B4">
      <w:pPr>
        <w:pStyle w:val="a3"/>
        <w:ind w:right="106"/>
        <w:jc w:val="both"/>
      </w:pPr>
      <w:r>
        <w:rPr>
          <w:color w:val="03070C"/>
        </w:rPr>
        <w:t>а)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незначительной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помощи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учителя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правильные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ответы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поставленные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вопросы,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формулирует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правила,</w:t>
      </w:r>
      <w:r>
        <w:rPr>
          <w:color w:val="03070C"/>
          <w:spacing w:val="2"/>
        </w:rPr>
        <w:t xml:space="preserve"> </w:t>
      </w:r>
      <w:r>
        <w:rPr>
          <w:color w:val="03070C"/>
        </w:rPr>
        <w:t>может их</w:t>
      </w:r>
      <w:r>
        <w:rPr>
          <w:color w:val="03070C"/>
          <w:spacing w:val="2"/>
        </w:rPr>
        <w:t xml:space="preserve"> </w:t>
      </w:r>
      <w:r>
        <w:rPr>
          <w:color w:val="03070C"/>
        </w:rPr>
        <w:t>применять;</w:t>
      </w:r>
    </w:p>
    <w:p w:rsidR="00BB77F5" w:rsidRDefault="006A16B4">
      <w:pPr>
        <w:pStyle w:val="a3"/>
        <w:ind w:right="104"/>
        <w:jc w:val="both"/>
      </w:pPr>
      <w:r>
        <w:rPr>
          <w:color w:val="03070C"/>
        </w:rPr>
        <w:t>б)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производит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вычисления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опорой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различные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виды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счетного материала,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соблюдением</w:t>
      </w:r>
      <w:r>
        <w:rPr>
          <w:color w:val="03070C"/>
          <w:spacing w:val="-57"/>
        </w:rPr>
        <w:t xml:space="preserve"> </w:t>
      </w:r>
      <w:r>
        <w:rPr>
          <w:color w:val="03070C"/>
        </w:rPr>
        <w:t>алгоритмов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действий;</w:t>
      </w:r>
    </w:p>
    <w:p w:rsidR="00BB77F5" w:rsidRDefault="006A16B4">
      <w:pPr>
        <w:pStyle w:val="a3"/>
        <w:jc w:val="both"/>
      </w:pPr>
      <w:r>
        <w:rPr>
          <w:color w:val="03070C"/>
        </w:rPr>
        <w:t>в)</w:t>
      </w:r>
      <w:r>
        <w:rPr>
          <w:color w:val="03070C"/>
          <w:spacing w:val="-5"/>
        </w:rPr>
        <w:t xml:space="preserve"> </w:t>
      </w:r>
      <w:r>
        <w:rPr>
          <w:color w:val="03070C"/>
        </w:rPr>
        <w:t>понимает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записывает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после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обсуждения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решение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задачи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под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руководством учителя;</w:t>
      </w:r>
    </w:p>
    <w:p w:rsidR="00BB77F5" w:rsidRDefault="006A16B4">
      <w:pPr>
        <w:pStyle w:val="a3"/>
        <w:ind w:right="104"/>
        <w:jc w:val="both"/>
      </w:pPr>
      <w:r>
        <w:rPr>
          <w:color w:val="03070C"/>
        </w:rPr>
        <w:t>г)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узнает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называет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геометрические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фигуры,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элементы, положение фигур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 плоскости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пространстве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значительной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помощью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учителя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использованием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записей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чертежей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тетрадях,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учебниках,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таблицах, с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помощью вопросов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учителя;</w:t>
      </w:r>
    </w:p>
    <w:p w:rsidR="00BB77F5" w:rsidRDefault="006A16B4">
      <w:pPr>
        <w:pStyle w:val="a3"/>
        <w:ind w:right="104"/>
        <w:jc w:val="both"/>
      </w:pPr>
      <w:r>
        <w:rPr>
          <w:color w:val="03070C"/>
        </w:rPr>
        <w:t>д)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правильно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выполняет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измерение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черчение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после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предварительного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обсуждения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последовательности работы, демонстрации</w:t>
      </w:r>
      <w:r>
        <w:rPr>
          <w:color w:val="03070C"/>
          <w:spacing w:val="58"/>
        </w:rPr>
        <w:t xml:space="preserve"> </w:t>
      </w:r>
      <w:r>
        <w:rPr>
          <w:color w:val="03070C"/>
        </w:rPr>
        <w:t>приемов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ее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выполнения.</w:t>
      </w:r>
    </w:p>
    <w:p w:rsidR="00BB77F5" w:rsidRDefault="006A16B4">
      <w:pPr>
        <w:pStyle w:val="a3"/>
        <w:spacing w:before="1"/>
        <w:ind w:right="110" w:firstLine="1003"/>
        <w:jc w:val="both"/>
      </w:pPr>
      <w:r>
        <w:rPr>
          <w:b/>
          <w:color w:val="03070C"/>
        </w:rPr>
        <w:t>Оценка</w:t>
      </w:r>
      <w:r>
        <w:rPr>
          <w:b/>
          <w:color w:val="03070C"/>
          <w:spacing w:val="1"/>
        </w:rPr>
        <w:t xml:space="preserve"> </w:t>
      </w:r>
      <w:r>
        <w:rPr>
          <w:b/>
          <w:color w:val="03070C"/>
        </w:rPr>
        <w:t>«2»</w:t>
      </w:r>
      <w:r>
        <w:rPr>
          <w:b/>
          <w:color w:val="03070C"/>
          <w:spacing w:val="1"/>
        </w:rPr>
        <w:t xml:space="preserve"> </w:t>
      </w:r>
      <w:r>
        <w:rPr>
          <w:color w:val="03070C"/>
        </w:rPr>
        <w:t>ставится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ученику,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он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обнаруживает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незнание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большей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части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программного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материала, не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может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воспользоваться помощью</w:t>
      </w:r>
      <w:r>
        <w:rPr>
          <w:color w:val="03070C"/>
          <w:spacing w:val="2"/>
        </w:rPr>
        <w:t xml:space="preserve"> </w:t>
      </w:r>
      <w:r>
        <w:rPr>
          <w:color w:val="03070C"/>
        </w:rPr>
        <w:t>учителя.</w:t>
      </w:r>
    </w:p>
    <w:p w:rsidR="00BB77F5" w:rsidRDefault="006A16B4">
      <w:pPr>
        <w:pStyle w:val="a3"/>
        <w:ind w:right="103" w:firstLine="708"/>
        <w:jc w:val="both"/>
      </w:pPr>
      <w:r>
        <w:rPr>
          <w:b/>
          <w:color w:val="03070C"/>
        </w:rPr>
        <w:t>Оценка</w:t>
      </w:r>
      <w:r>
        <w:rPr>
          <w:b/>
          <w:color w:val="03070C"/>
          <w:spacing w:val="1"/>
        </w:rPr>
        <w:t xml:space="preserve"> </w:t>
      </w:r>
      <w:r>
        <w:rPr>
          <w:b/>
          <w:color w:val="03070C"/>
        </w:rPr>
        <w:t>«1»</w:t>
      </w:r>
      <w:r>
        <w:rPr>
          <w:b/>
          <w:color w:val="03070C"/>
          <w:spacing w:val="1"/>
        </w:rPr>
        <w:t xml:space="preserve"> </w:t>
      </w:r>
      <w:r>
        <w:rPr>
          <w:color w:val="03070C"/>
        </w:rPr>
        <w:t>ставится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ученику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том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случае,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он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обнаруживает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полное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незнание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программного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материала, соответствующего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его</w:t>
      </w:r>
      <w:r>
        <w:rPr>
          <w:color w:val="03070C"/>
          <w:spacing w:val="58"/>
        </w:rPr>
        <w:t xml:space="preserve"> </w:t>
      </w:r>
      <w:r>
        <w:rPr>
          <w:color w:val="03070C"/>
        </w:rPr>
        <w:t>позн</w:t>
      </w:r>
      <w:r>
        <w:rPr>
          <w:color w:val="03070C"/>
        </w:rPr>
        <w:t>авательным</w:t>
      </w:r>
      <w:r>
        <w:rPr>
          <w:color w:val="03070C"/>
          <w:spacing w:val="57"/>
        </w:rPr>
        <w:t xml:space="preserve"> </w:t>
      </w:r>
      <w:r>
        <w:rPr>
          <w:color w:val="03070C"/>
        </w:rPr>
        <w:t>возможностям.</w:t>
      </w:r>
    </w:p>
    <w:p w:rsidR="00BB77F5" w:rsidRDefault="00BB77F5">
      <w:pPr>
        <w:pStyle w:val="a3"/>
        <w:spacing w:before="5"/>
        <w:ind w:left="0"/>
      </w:pPr>
    </w:p>
    <w:p w:rsidR="00BB77F5" w:rsidRDefault="006A16B4">
      <w:pPr>
        <w:pStyle w:val="21"/>
        <w:ind w:left="393"/>
        <w:rPr>
          <w:u w:val="none"/>
        </w:rPr>
      </w:pPr>
      <w:r>
        <w:rPr>
          <w:color w:val="03070C"/>
          <w:u w:val="thick" w:color="03070C"/>
        </w:rPr>
        <w:t>Письменная</w:t>
      </w:r>
      <w:r>
        <w:rPr>
          <w:color w:val="03070C"/>
          <w:spacing w:val="-3"/>
          <w:u w:val="thick" w:color="03070C"/>
        </w:rPr>
        <w:t xml:space="preserve"> </w:t>
      </w:r>
      <w:r>
        <w:rPr>
          <w:color w:val="03070C"/>
          <w:u w:val="thick" w:color="03070C"/>
        </w:rPr>
        <w:t>проверка</w:t>
      </w:r>
      <w:r>
        <w:rPr>
          <w:color w:val="03070C"/>
          <w:spacing w:val="-5"/>
          <w:u w:val="thick" w:color="03070C"/>
        </w:rPr>
        <w:t xml:space="preserve"> </w:t>
      </w:r>
      <w:r>
        <w:rPr>
          <w:color w:val="03070C"/>
          <w:u w:val="thick" w:color="03070C"/>
        </w:rPr>
        <w:t>знаний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и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умений</w:t>
      </w:r>
      <w:r>
        <w:rPr>
          <w:color w:val="03070C"/>
          <w:spacing w:val="-3"/>
          <w:u w:val="thick" w:color="03070C"/>
        </w:rPr>
        <w:t xml:space="preserve"> </w:t>
      </w:r>
      <w:r>
        <w:rPr>
          <w:color w:val="03070C"/>
          <w:u w:val="thick" w:color="03070C"/>
        </w:rPr>
        <w:t>учащихся</w:t>
      </w:r>
    </w:p>
    <w:p w:rsidR="00BB77F5" w:rsidRDefault="006A16B4">
      <w:pPr>
        <w:pStyle w:val="a3"/>
        <w:ind w:right="107" w:firstLine="1003"/>
        <w:jc w:val="both"/>
      </w:pPr>
      <w:r>
        <w:rPr>
          <w:color w:val="03070C"/>
        </w:rPr>
        <w:t>Учитель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проверяет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оценивает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все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письменные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учащегося.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61"/>
        </w:rPr>
        <w:t xml:space="preserve"> </w:t>
      </w:r>
      <w:r>
        <w:rPr>
          <w:color w:val="03070C"/>
        </w:rPr>
        <w:t>оценке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письменных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используются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нормы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оценок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письменных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контрольных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этом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учитывается</w:t>
      </w:r>
      <w:r>
        <w:rPr>
          <w:color w:val="03070C"/>
          <w:spacing w:val="3"/>
        </w:rPr>
        <w:t xml:space="preserve"> </w:t>
      </w:r>
      <w:r>
        <w:rPr>
          <w:color w:val="03070C"/>
        </w:rPr>
        <w:t>уровень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самостоятельности</w:t>
      </w:r>
      <w:r>
        <w:rPr>
          <w:color w:val="03070C"/>
          <w:spacing w:val="3"/>
        </w:rPr>
        <w:t xml:space="preserve"> </w:t>
      </w:r>
      <w:r>
        <w:rPr>
          <w:color w:val="03070C"/>
        </w:rPr>
        <w:t>ученика,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особенности его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развития.</w:t>
      </w:r>
    </w:p>
    <w:p w:rsidR="00BB77F5" w:rsidRDefault="006A16B4">
      <w:pPr>
        <w:pStyle w:val="a3"/>
        <w:ind w:right="105" w:firstLine="1003"/>
        <w:jc w:val="both"/>
      </w:pPr>
      <w:r>
        <w:rPr>
          <w:color w:val="03070C"/>
        </w:rPr>
        <w:t>По своему содержанию письменные контрольные работы могут быть либо однородными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(только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задачи,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только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примеры,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только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построение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геометрических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фигур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т.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д.),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либо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комбинированными,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—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это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зависит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от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цел</w:t>
      </w:r>
      <w:r>
        <w:rPr>
          <w:color w:val="03070C"/>
        </w:rPr>
        <w:t>и работы,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ребенка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объема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проверяемого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материала.</w:t>
      </w:r>
    </w:p>
    <w:p w:rsidR="00BB77F5" w:rsidRDefault="006A16B4">
      <w:pPr>
        <w:pStyle w:val="a3"/>
        <w:ind w:right="113" w:firstLine="1003"/>
        <w:jc w:val="both"/>
      </w:pPr>
      <w:r>
        <w:rPr>
          <w:color w:val="03070C"/>
        </w:rPr>
        <w:t>Объем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контрольной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должен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быть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таким,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чтобы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выполнение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учащимся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требовалось: 35—40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мин.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Причем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указанное</w:t>
      </w:r>
      <w:r>
        <w:rPr>
          <w:color w:val="03070C"/>
          <w:spacing w:val="60"/>
        </w:rPr>
        <w:t xml:space="preserve"> </w:t>
      </w:r>
      <w:r>
        <w:rPr>
          <w:color w:val="03070C"/>
        </w:rPr>
        <w:t>время</w:t>
      </w:r>
      <w:r>
        <w:rPr>
          <w:color w:val="03070C"/>
          <w:spacing w:val="60"/>
        </w:rPr>
        <w:t xml:space="preserve"> </w:t>
      </w:r>
      <w:r>
        <w:rPr>
          <w:color w:val="03070C"/>
        </w:rPr>
        <w:t>учащийся должен</w:t>
      </w:r>
      <w:r>
        <w:rPr>
          <w:color w:val="03070C"/>
          <w:spacing w:val="61"/>
        </w:rPr>
        <w:t xml:space="preserve"> </w:t>
      </w:r>
      <w:r>
        <w:rPr>
          <w:color w:val="03070C"/>
        </w:rPr>
        <w:t>не только выполнить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работу,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но и</w:t>
      </w:r>
      <w:r>
        <w:rPr>
          <w:color w:val="03070C"/>
          <w:spacing w:val="3"/>
        </w:rPr>
        <w:t xml:space="preserve"> </w:t>
      </w:r>
      <w:r>
        <w:rPr>
          <w:color w:val="03070C"/>
        </w:rPr>
        <w:t>успеть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ее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проверить.</w:t>
      </w:r>
    </w:p>
    <w:p w:rsidR="00BB77F5" w:rsidRDefault="006A16B4">
      <w:pPr>
        <w:pStyle w:val="a3"/>
        <w:ind w:right="98" w:firstLine="1003"/>
        <w:jc w:val="both"/>
      </w:pPr>
      <w:r>
        <w:rPr>
          <w:color w:val="03070C"/>
        </w:rPr>
        <w:t xml:space="preserve">В </w:t>
      </w:r>
      <w:r>
        <w:rPr>
          <w:color w:val="03070C"/>
        </w:rPr>
        <w:t>комбинированную контрольную работу могут быть включены: 1—3 простые задачи, или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1—3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простые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задачи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составная,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2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составные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задачи,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примеры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одно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несколько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арифметических действий (в том числе и на порядок действий), математический диктант, сравнени</w:t>
      </w:r>
      <w:r>
        <w:rPr>
          <w:color w:val="03070C"/>
        </w:rPr>
        <w:t>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чисел,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математических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выражений,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вычислительные,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измерительные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задачи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другие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геометрические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задания.</w:t>
      </w:r>
    </w:p>
    <w:p w:rsidR="00BB77F5" w:rsidRDefault="006A16B4">
      <w:pPr>
        <w:pStyle w:val="a3"/>
        <w:ind w:right="104" w:firstLine="1003"/>
        <w:jc w:val="both"/>
      </w:pPr>
      <w:r>
        <w:rPr>
          <w:color w:val="03070C"/>
        </w:rPr>
        <w:t>При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оценке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письменных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учащегося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по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математике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грубыми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ошибками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следует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 xml:space="preserve">считать: неверное выполнение вычислений </w:t>
      </w:r>
      <w:proofErr w:type="gramStart"/>
      <w:r>
        <w:rPr>
          <w:color w:val="03070C"/>
        </w:rPr>
        <w:t>вследствие неточное применения</w:t>
      </w:r>
      <w:proofErr w:type="gramEnd"/>
      <w:r>
        <w:rPr>
          <w:color w:val="03070C"/>
        </w:rPr>
        <w:t xml:space="preserve"> </w:t>
      </w:r>
      <w:r>
        <w:rPr>
          <w:color w:val="03070C"/>
        </w:rPr>
        <w:t>правил, неправильное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решение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задачи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(неправильный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выбор,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пропуск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действий,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выполнение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ненужных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действий,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искажение смысла вопроса, привлечение посторонних или потеря необходимых числовых данных),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неумение</w:t>
      </w:r>
      <w:r>
        <w:rPr>
          <w:color w:val="03070C"/>
          <w:spacing w:val="-8"/>
        </w:rPr>
        <w:t xml:space="preserve"> </w:t>
      </w:r>
      <w:r>
        <w:rPr>
          <w:color w:val="03070C"/>
        </w:rPr>
        <w:t>правильно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выполнить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измерение</w:t>
      </w:r>
      <w:r>
        <w:rPr>
          <w:color w:val="03070C"/>
          <w:spacing w:val="-5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построение</w:t>
      </w:r>
      <w:r>
        <w:rPr>
          <w:color w:val="03070C"/>
          <w:spacing w:val="-6"/>
        </w:rPr>
        <w:t xml:space="preserve"> </w:t>
      </w:r>
      <w:r>
        <w:rPr>
          <w:color w:val="03070C"/>
        </w:rPr>
        <w:t>геометри</w:t>
      </w:r>
      <w:r>
        <w:rPr>
          <w:color w:val="03070C"/>
        </w:rPr>
        <w:t>ческих</w:t>
      </w:r>
      <w:r>
        <w:rPr>
          <w:color w:val="03070C"/>
          <w:spacing w:val="2"/>
        </w:rPr>
        <w:t xml:space="preserve"> </w:t>
      </w:r>
      <w:r>
        <w:rPr>
          <w:color w:val="03070C"/>
        </w:rPr>
        <w:t>фигур.</w:t>
      </w:r>
    </w:p>
    <w:p w:rsidR="00BB77F5" w:rsidRDefault="006A16B4">
      <w:pPr>
        <w:pStyle w:val="a3"/>
        <w:ind w:right="105" w:firstLine="1003"/>
        <w:jc w:val="both"/>
      </w:pPr>
      <w:r>
        <w:rPr>
          <w:color w:val="03070C"/>
        </w:rPr>
        <w:t>Негрубыми ошибками считаются ошибки, допущенные в процессе списывания числовых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данных (искажение, замена), знаков арифметических действий, нарушение в формулировке вопроса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(ответа)</w:t>
      </w:r>
      <w:r>
        <w:rPr>
          <w:color w:val="03070C"/>
          <w:spacing w:val="15"/>
        </w:rPr>
        <w:t xml:space="preserve"> </w:t>
      </w:r>
      <w:r>
        <w:rPr>
          <w:color w:val="03070C"/>
        </w:rPr>
        <w:t>задачи,</w:t>
      </w:r>
      <w:r>
        <w:rPr>
          <w:color w:val="03070C"/>
          <w:spacing w:val="15"/>
        </w:rPr>
        <w:t xml:space="preserve"> </w:t>
      </w:r>
      <w:r>
        <w:rPr>
          <w:color w:val="03070C"/>
        </w:rPr>
        <w:t>правильности</w:t>
      </w:r>
      <w:r>
        <w:rPr>
          <w:color w:val="03070C"/>
          <w:spacing w:val="18"/>
        </w:rPr>
        <w:t xml:space="preserve"> </w:t>
      </w:r>
      <w:r>
        <w:rPr>
          <w:color w:val="03070C"/>
        </w:rPr>
        <w:t>расположения</w:t>
      </w:r>
      <w:r>
        <w:rPr>
          <w:color w:val="03070C"/>
          <w:spacing w:val="13"/>
        </w:rPr>
        <w:t xml:space="preserve"> </w:t>
      </w:r>
      <w:r>
        <w:rPr>
          <w:color w:val="03070C"/>
        </w:rPr>
        <w:t>записей,</w:t>
      </w:r>
      <w:r>
        <w:rPr>
          <w:color w:val="03070C"/>
          <w:spacing w:val="16"/>
        </w:rPr>
        <w:t xml:space="preserve"> </w:t>
      </w:r>
      <w:r>
        <w:rPr>
          <w:color w:val="03070C"/>
        </w:rPr>
        <w:t>чертежей,</w:t>
      </w:r>
      <w:r>
        <w:rPr>
          <w:color w:val="03070C"/>
          <w:spacing w:val="15"/>
        </w:rPr>
        <w:t xml:space="preserve"> </w:t>
      </w:r>
      <w:r>
        <w:rPr>
          <w:color w:val="03070C"/>
        </w:rPr>
        <w:t>небольшая</w:t>
      </w:r>
      <w:r>
        <w:rPr>
          <w:color w:val="03070C"/>
          <w:spacing w:val="16"/>
        </w:rPr>
        <w:t xml:space="preserve"> </w:t>
      </w:r>
      <w:r>
        <w:rPr>
          <w:color w:val="03070C"/>
        </w:rPr>
        <w:t>неточность</w:t>
      </w:r>
      <w:r>
        <w:rPr>
          <w:color w:val="03070C"/>
          <w:spacing w:val="17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6"/>
        </w:rPr>
        <w:t xml:space="preserve"> </w:t>
      </w:r>
      <w:r>
        <w:rPr>
          <w:color w:val="03070C"/>
        </w:rPr>
        <w:t>измерении</w:t>
      </w:r>
      <w:r>
        <w:rPr>
          <w:color w:val="03070C"/>
          <w:spacing w:val="-58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черчении.</w:t>
      </w:r>
    </w:p>
    <w:p w:rsidR="00BB77F5" w:rsidRDefault="006A16B4">
      <w:pPr>
        <w:pStyle w:val="a3"/>
        <w:ind w:right="109" w:firstLine="1003"/>
        <w:jc w:val="both"/>
      </w:pPr>
      <w:r>
        <w:rPr>
          <w:color w:val="03070C"/>
        </w:rPr>
        <w:t>Оценка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не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снижается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грамматические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ошибки,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допущенные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работе.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Исключение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составляют случаи написания тех слов и словосочетаний, которые широко используются на уроках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математики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(названия компонентов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резул</w:t>
      </w:r>
      <w:r>
        <w:rPr>
          <w:color w:val="03070C"/>
        </w:rPr>
        <w:t>ьтатов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действий, величин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др.).</w:t>
      </w:r>
    </w:p>
    <w:p w:rsidR="00BB77F5" w:rsidRDefault="006A16B4">
      <w:pPr>
        <w:pStyle w:val="21"/>
        <w:spacing w:before="4"/>
        <w:ind w:left="393"/>
        <w:rPr>
          <w:u w:val="none"/>
        </w:rPr>
      </w:pPr>
      <w:r>
        <w:rPr>
          <w:color w:val="03070C"/>
          <w:u w:val="thick" w:color="03070C"/>
        </w:rPr>
        <w:t>При</w:t>
      </w:r>
      <w:r>
        <w:rPr>
          <w:color w:val="03070C"/>
          <w:spacing w:val="-1"/>
          <w:u w:val="thick" w:color="03070C"/>
        </w:rPr>
        <w:t xml:space="preserve"> </w:t>
      </w:r>
      <w:r>
        <w:rPr>
          <w:color w:val="03070C"/>
          <w:u w:val="thick" w:color="03070C"/>
        </w:rPr>
        <w:t>оценке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комбинированных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работ:</w:t>
      </w:r>
    </w:p>
    <w:p w:rsidR="00BB77F5" w:rsidRDefault="006A16B4">
      <w:pPr>
        <w:pStyle w:val="a3"/>
        <w:spacing w:line="274" w:lineRule="exact"/>
        <w:ind w:left="393"/>
        <w:jc w:val="both"/>
      </w:pPr>
      <w:r>
        <w:rPr>
          <w:b/>
          <w:color w:val="03070C"/>
        </w:rPr>
        <w:t>Оценка</w:t>
      </w:r>
      <w:r>
        <w:rPr>
          <w:b/>
          <w:color w:val="03070C"/>
          <w:spacing w:val="-1"/>
        </w:rPr>
        <w:t xml:space="preserve"> </w:t>
      </w:r>
      <w:r>
        <w:rPr>
          <w:b/>
          <w:color w:val="03070C"/>
        </w:rPr>
        <w:t>«5»</w:t>
      </w:r>
      <w:r>
        <w:rPr>
          <w:b/>
          <w:color w:val="03070C"/>
          <w:spacing w:val="-1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если вся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работа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выполнена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без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ошибок.</w:t>
      </w:r>
    </w:p>
    <w:p w:rsidR="00BB77F5" w:rsidRDefault="006A16B4">
      <w:pPr>
        <w:pStyle w:val="a3"/>
        <w:ind w:left="393"/>
        <w:jc w:val="both"/>
      </w:pPr>
      <w:r>
        <w:rPr>
          <w:b/>
          <w:color w:val="03070C"/>
        </w:rPr>
        <w:t>Оценка</w:t>
      </w:r>
      <w:r>
        <w:rPr>
          <w:b/>
          <w:color w:val="03070C"/>
          <w:spacing w:val="-2"/>
        </w:rPr>
        <w:t xml:space="preserve"> </w:t>
      </w:r>
      <w:r>
        <w:rPr>
          <w:b/>
          <w:color w:val="03070C"/>
        </w:rPr>
        <w:t>«4»</w:t>
      </w:r>
      <w:r>
        <w:rPr>
          <w:b/>
          <w:color w:val="03070C"/>
          <w:spacing w:val="-2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если в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работе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имеются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2—3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негрубые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ошибки.</w:t>
      </w:r>
    </w:p>
    <w:p w:rsidR="00BB77F5" w:rsidRDefault="006A16B4">
      <w:pPr>
        <w:pStyle w:val="a3"/>
        <w:ind w:right="104" w:firstLine="283"/>
        <w:jc w:val="both"/>
      </w:pPr>
      <w:r>
        <w:rPr>
          <w:b/>
          <w:color w:val="03070C"/>
        </w:rPr>
        <w:t xml:space="preserve">Оценка «3» </w:t>
      </w:r>
      <w:r>
        <w:rPr>
          <w:color w:val="03070C"/>
        </w:rPr>
        <w:t>ставится, если решены простые задачи, по не решена</w:t>
      </w:r>
      <w:r>
        <w:rPr>
          <w:color w:val="03070C"/>
        </w:rPr>
        <w:t xml:space="preserve"> составная или решена одна из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двух составных задач, хотя и с негрубыми ошибками, правильно выполнена большая часть других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заданий.</w:t>
      </w:r>
    </w:p>
    <w:p w:rsidR="00BB77F5" w:rsidRDefault="006A16B4">
      <w:pPr>
        <w:pStyle w:val="a3"/>
        <w:ind w:left="393"/>
        <w:jc w:val="both"/>
      </w:pPr>
      <w:r>
        <w:rPr>
          <w:b/>
          <w:color w:val="03070C"/>
        </w:rPr>
        <w:t>Оценка</w:t>
      </w:r>
      <w:r>
        <w:rPr>
          <w:b/>
          <w:color w:val="03070C"/>
          <w:spacing w:val="8"/>
        </w:rPr>
        <w:t xml:space="preserve"> </w:t>
      </w:r>
      <w:r>
        <w:rPr>
          <w:b/>
          <w:color w:val="03070C"/>
        </w:rPr>
        <w:t>«2»</w:t>
      </w:r>
      <w:r>
        <w:rPr>
          <w:b/>
          <w:color w:val="03070C"/>
          <w:spacing w:val="8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не</w:t>
      </w:r>
      <w:r>
        <w:rPr>
          <w:color w:val="03070C"/>
          <w:spacing w:val="8"/>
        </w:rPr>
        <w:t xml:space="preserve"> </w:t>
      </w:r>
      <w:r>
        <w:rPr>
          <w:color w:val="03070C"/>
        </w:rPr>
        <w:t>решены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задачи,</w:t>
      </w:r>
      <w:r>
        <w:rPr>
          <w:color w:val="03070C"/>
          <w:spacing w:val="10"/>
        </w:rPr>
        <w:t xml:space="preserve"> </w:t>
      </w:r>
      <w:r>
        <w:rPr>
          <w:color w:val="03070C"/>
        </w:rPr>
        <w:t>но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сделаны</w:t>
      </w:r>
      <w:r>
        <w:rPr>
          <w:color w:val="03070C"/>
          <w:spacing w:val="7"/>
        </w:rPr>
        <w:t xml:space="preserve"> </w:t>
      </w:r>
      <w:r>
        <w:rPr>
          <w:color w:val="03070C"/>
        </w:rPr>
        <w:t>попытки</w:t>
      </w:r>
      <w:r>
        <w:rPr>
          <w:color w:val="03070C"/>
          <w:spacing w:val="10"/>
        </w:rPr>
        <w:t xml:space="preserve"> </w:t>
      </w:r>
      <w:r>
        <w:rPr>
          <w:color w:val="03070C"/>
        </w:rPr>
        <w:t>их</w:t>
      </w:r>
      <w:r>
        <w:rPr>
          <w:color w:val="03070C"/>
          <w:spacing w:val="8"/>
        </w:rPr>
        <w:t xml:space="preserve"> </w:t>
      </w:r>
      <w:r>
        <w:rPr>
          <w:color w:val="03070C"/>
        </w:rPr>
        <w:t>решить</w:t>
      </w:r>
      <w:r>
        <w:rPr>
          <w:color w:val="03070C"/>
          <w:spacing w:val="9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10"/>
        </w:rPr>
        <w:t xml:space="preserve"> </w:t>
      </w:r>
      <w:r>
        <w:rPr>
          <w:color w:val="03070C"/>
        </w:rPr>
        <w:t>выполнено</w:t>
      </w:r>
      <w:r>
        <w:rPr>
          <w:color w:val="03070C"/>
          <w:spacing w:val="8"/>
        </w:rPr>
        <w:t xml:space="preserve"> </w:t>
      </w:r>
      <w:r>
        <w:rPr>
          <w:color w:val="03070C"/>
        </w:rPr>
        <w:t>менее</w:t>
      </w:r>
    </w:p>
    <w:p w:rsidR="00BB77F5" w:rsidRDefault="00BB77F5">
      <w:pPr>
        <w:jc w:val="both"/>
        <w:sectPr w:rsidR="00BB77F5" w:rsidSect="00AB03BA">
          <w:pgSz w:w="11910" w:h="16840"/>
          <w:pgMar w:top="426" w:right="711" w:bottom="280" w:left="1134" w:header="720" w:footer="720" w:gutter="0"/>
          <w:cols w:space="720"/>
        </w:sectPr>
      </w:pPr>
    </w:p>
    <w:p w:rsidR="00BB77F5" w:rsidRDefault="006A16B4">
      <w:pPr>
        <w:pStyle w:val="a3"/>
        <w:spacing w:before="71"/>
      </w:pPr>
      <w:r>
        <w:rPr>
          <w:color w:val="03070C"/>
        </w:rPr>
        <w:t>половины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других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заданий.</w:t>
      </w:r>
    </w:p>
    <w:p w:rsidR="00BB77F5" w:rsidRDefault="006A16B4">
      <w:pPr>
        <w:pStyle w:val="a3"/>
        <w:ind w:left="393"/>
      </w:pPr>
      <w:r>
        <w:rPr>
          <w:b/>
          <w:color w:val="03070C"/>
        </w:rPr>
        <w:t>Оценка</w:t>
      </w:r>
      <w:r>
        <w:rPr>
          <w:b/>
          <w:color w:val="03070C"/>
          <w:spacing w:val="-3"/>
        </w:rPr>
        <w:t xml:space="preserve"> </w:t>
      </w:r>
      <w:r>
        <w:rPr>
          <w:b/>
          <w:color w:val="03070C"/>
        </w:rPr>
        <w:t>«1»</w:t>
      </w:r>
      <w:r>
        <w:rPr>
          <w:b/>
          <w:color w:val="03070C"/>
          <w:spacing w:val="-2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ученик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не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приступил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к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решению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задач,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не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выполнил</w:t>
      </w:r>
      <w:r>
        <w:rPr>
          <w:color w:val="03070C"/>
          <w:spacing w:val="-5"/>
        </w:rPr>
        <w:t xml:space="preserve"> </w:t>
      </w:r>
      <w:r>
        <w:rPr>
          <w:color w:val="03070C"/>
        </w:rPr>
        <w:t>других заданий.</w:t>
      </w:r>
    </w:p>
    <w:p w:rsidR="00BB77F5" w:rsidRDefault="006A16B4">
      <w:pPr>
        <w:pStyle w:val="21"/>
        <w:tabs>
          <w:tab w:val="left" w:pos="1091"/>
          <w:tab w:val="left" w:pos="2069"/>
          <w:tab w:val="left" w:pos="3053"/>
          <w:tab w:val="left" w:pos="4528"/>
          <w:tab w:val="left" w:pos="5012"/>
          <w:tab w:val="left" w:pos="6274"/>
          <w:tab w:val="left" w:pos="6664"/>
          <w:tab w:val="left" w:pos="7607"/>
          <w:tab w:val="left" w:pos="8786"/>
          <w:tab w:val="left" w:pos="9150"/>
          <w:tab w:val="left" w:pos="10359"/>
        </w:tabs>
        <w:spacing w:before="5" w:line="240" w:lineRule="auto"/>
        <w:ind w:right="106" w:firstLine="283"/>
        <w:jc w:val="left"/>
        <w:rPr>
          <w:i w:val="0"/>
          <w:u w:val="none"/>
        </w:rPr>
      </w:pPr>
      <w:r>
        <w:rPr>
          <w:color w:val="03070C"/>
          <w:u w:val="thick" w:color="03070C"/>
        </w:rPr>
        <w:t>При</w:t>
      </w:r>
      <w:r>
        <w:rPr>
          <w:color w:val="03070C"/>
          <w:u w:val="thick" w:color="03070C"/>
        </w:rPr>
        <w:tab/>
        <w:t>оценке</w:t>
      </w:r>
      <w:r>
        <w:rPr>
          <w:color w:val="03070C"/>
          <w:u w:val="thick" w:color="03070C"/>
        </w:rPr>
        <w:tab/>
        <w:t>работ,</w:t>
      </w:r>
      <w:r>
        <w:rPr>
          <w:color w:val="03070C"/>
          <w:u w:val="thick" w:color="03070C"/>
        </w:rPr>
        <w:tab/>
        <w:t>состоящих</w:t>
      </w:r>
      <w:r>
        <w:rPr>
          <w:color w:val="03070C"/>
          <w:u w:val="thick" w:color="03070C"/>
        </w:rPr>
        <w:tab/>
        <w:t>из</w:t>
      </w:r>
      <w:r>
        <w:rPr>
          <w:color w:val="03070C"/>
          <w:u w:val="thick" w:color="03070C"/>
        </w:rPr>
        <w:tab/>
        <w:t>примеров</w:t>
      </w:r>
      <w:r>
        <w:rPr>
          <w:color w:val="03070C"/>
          <w:u w:val="thick" w:color="03070C"/>
        </w:rPr>
        <w:tab/>
        <w:t>и</w:t>
      </w:r>
      <w:r>
        <w:rPr>
          <w:color w:val="03070C"/>
          <w:u w:val="thick" w:color="03070C"/>
        </w:rPr>
        <w:tab/>
        <w:t>других</w:t>
      </w:r>
      <w:r>
        <w:rPr>
          <w:color w:val="03070C"/>
          <w:u w:val="thick" w:color="03070C"/>
        </w:rPr>
        <w:tab/>
        <w:t>заданий,</w:t>
      </w:r>
      <w:r>
        <w:rPr>
          <w:color w:val="03070C"/>
          <w:u w:val="thick" w:color="03070C"/>
        </w:rPr>
        <w:tab/>
        <w:t>в</w:t>
      </w:r>
      <w:r>
        <w:rPr>
          <w:color w:val="03070C"/>
          <w:u w:val="thick" w:color="03070C"/>
        </w:rPr>
        <w:tab/>
        <w:t>которых</w:t>
      </w:r>
      <w:r>
        <w:rPr>
          <w:color w:val="03070C"/>
          <w:u w:val="thick" w:color="03070C"/>
        </w:rPr>
        <w:tab/>
      </w:r>
      <w:r>
        <w:rPr>
          <w:color w:val="03070C"/>
          <w:spacing w:val="-1"/>
          <w:u w:val="thick" w:color="03070C"/>
        </w:rPr>
        <w:t>не</w:t>
      </w:r>
      <w:r>
        <w:rPr>
          <w:color w:val="03070C"/>
          <w:spacing w:val="-57"/>
          <w:u w:val="none"/>
        </w:rPr>
        <w:t xml:space="preserve"> </w:t>
      </w:r>
      <w:r>
        <w:rPr>
          <w:color w:val="03070C"/>
          <w:u w:val="thick" w:color="03070C"/>
        </w:rPr>
        <w:t>предусматривается</w:t>
      </w:r>
      <w:r>
        <w:rPr>
          <w:color w:val="03070C"/>
          <w:spacing w:val="-1"/>
          <w:u w:val="thick" w:color="03070C"/>
        </w:rPr>
        <w:t xml:space="preserve"> </w:t>
      </w:r>
      <w:r>
        <w:rPr>
          <w:color w:val="03070C"/>
          <w:u w:val="thick" w:color="03070C"/>
        </w:rPr>
        <w:t>решение</w:t>
      </w:r>
      <w:r>
        <w:rPr>
          <w:color w:val="03070C"/>
          <w:spacing w:val="-1"/>
          <w:u w:val="thick" w:color="03070C"/>
        </w:rPr>
        <w:t xml:space="preserve"> </w:t>
      </w:r>
      <w:r>
        <w:rPr>
          <w:color w:val="03070C"/>
          <w:u w:val="thick" w:color="03070C"/>
        </w:rPr>
        <w:t>задач</w:t>
      </w:r>
      <w:r>
        <w:rPr>
          <w:i w:val="0"/>
          <w:color w:val="03070C"/>
          <w:u w:val="thick" w:color="03070C"/>
        </w:rPr>
        <w:t>:</w:t>
      </w:r>
    </w:p>
    <w:p w:rsidR="00BB77F5" w:rsidRDefault="006A16B4">
      <w:pPr>
        <w:pStyle w:val="a3"/>
        <w:spacing w:line="271" w:lineRule="exact"/>
        <w:ind w:left="393"/>
      </w:pPr>
      <w:r>
        <w:rPr>
          <w:b/>
          <w:color w:val="03070C"/>
        </w:rPr>
        <w:t>Оценка</w:t>
      </w:r>
      <w:r>
        <w:rPr>
          <w:b/>
          <w:color w:val="03070C"/>
          <w:spacing w:val="-2"/>
        </w:rPr>
        <w:t xml:space="preserve"> </w:t>
      </w:r>
      <w:r>
        <w:rPr>
          <w:b/>
          <w:color w:val="03070C"/>
        </w:rPr>
        <w:t>«5»</w:t>
      </w:r>
      <w:r>
        <w:rPr>
          <w:b/>
          <w:color w:val="03070C"/>
          <w:spacing w:val="-2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все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задания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выполнены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правильно.</w:t>
      </w:r>
    </w:p>
    <w:p w:rsidR="00BB77F5" w:rsidRDefault="006A16B4">
      <w:pPr>
        <w:pStyle w:val="a3"/>
        <w:ind w:left="393"/>
      </w:pPr>
      <w:r>
        <w:rPr>
          <w:b/>
          <w:color w:val="03070C"/>
        </w:rPr>
        <w:t>Оценка</w:t>
      </w:r>
      <w:r>
        <w:rPr>
          <w:b/>
          <w:color w:val="03070C"/>
          <w:spacing w:val="58"/>
        </w:rPr>
        <w:t xml:space="preserve"> </w:t>
      </w:r>
      <w:r>
        <w:rPr>
          <w:b/>
          <w:color w:val="03070C"/>
        </w:rPr>
        <w:t>«4»</w:t>
      </w:r>
      <w:r>
        <w:rPr>
          <w:b/>
          <w:color w:val="03070C"/>
          <w:spacing w:val="59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55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1"/>
        </w:rPr>
        <w:t xml:space="preserve"> </w:t>
      </w:r>
      <w:r>
        <w:rPr>
          <w:color w:val="03070C"/>
        </w:rPr>
        <w:t>допущены</w:t>
      </w:r>
      <w:r>
        <w:rPr>
          <w:color w:val="03070C"/>
          <w:spacing w:val="58"/>
        </w:rPr>
        <w:t xml:space="preserve"> </w:t>
      </w:r>
      <w:r>
        <w:rPr>
          <w:color w:val="03070C"/>
        </w:rPr>
        <w:t>1—2</w:t>
      </w:r>
      <w:r>
        <w:rPr>
          <w:color w:val="03070C"/>
          <w:spacing w:val="60"/>
        </w:rPr>
        <w:t xml:space="preserve"> </w:t>
      </w:r>
      <w:r>
        <w:rPr>
          <w:color w:val="03070C"/>
        </w:rPr>
        <w:t>негрубые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ошибки.</w:t>
      </w:r>
    </w:p>
    <w:p w:rsidR="00BB77F5" w:rsidRDefault="006A16B4">
      <w:pPr>
        <w:pStyle w:val="a3"/>
        <w:ind w:left="393"/>
      </w:pPr>
      <w:r>
        <w:rPr>
          <w:b/>
          <w:color w:val="03070C"/>
        </w:rPr>
        <w:t>Оценка</w:t>
      </w:r>
      <w:r>
        <w:rPr>
          <w:b/>
          <w:color w:val="03070C"/>
          <w:spacing w:val="-2"/>
        </w:rPr>
        <w:t xml:space="preserve"> </w:t>
      </w:r>
      <w:r>
        <w:rPr>
          <w:b/>
          <w:color w:val="03070C"/>
        </w:rPr>
        <w:t>«3»</w:t>
      </w:r>
      <w:r>
        <w:rPr>
          <w:b/>
          <w:color w:val="03070C"/>
          <w:spacing w:val="-2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допущены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1—2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грубые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ошибки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или 3—4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негрубые.</w:t>
      </w:r>
    </w:p>
    <w:p w:rsidR="00BB77F5" w:rsidRDefault="006A16B4">
      <w:pPr>
        <w:pStyle w:val="a3"/>
        <w:ind w:left="393"/>
      </w:pPr>
      <w:r>
        <w:rPr>
          <w:b/>
          <w:color w:val="03070C"/>
        </w:rPr>
        <w:t>Оценка</w:t>
      </w:r>
      <w:r>
        <w:rPr>
          <w:b/>
          <w:color w:val="03070C"/>
          <w:spacing w:val="-2"/>
        </w:rPr>
        <w:t xml:space="preserve"> </w:t>
      </w:r>
      <w:r>
        <w:rPr>
          <w:b/>
          <w:color w:val="03070C"/>
        </w:rPr>
        <w:t>«2»</w:t>
      </w:r>
      <w:r>
        <w:rPr>
          <w:b/>
          <w:color w:val="03070C"/>
          <w:spacing w:val="-2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если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допущены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3—4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грубые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ошибки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и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ряд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негрубых.</w:t>
      </w:r>
    </w:p>
    <w:p w:rsidR="00BB77F5" w:rsidRDefault="006A16B4">
      <w:pPr>
        <w:pStyle w:val="a3"/>
        <w:ind w:left="393"/>
      </w:pPr>
      <w:r>
        <w:rPr>
          <w:b/>
          <w:color w:val="03070C"/>
        </w:rPr>
        <w:t>Оценка</w:t>
      </w:r>
      <w:r>
        <w:rPr>
          <w:b/>
          <w:color w:val="03070C"/>
          <w:spacing w:val="-2"/>
        </w:rPr>
        <w:t xml:space="preserve"> </w:t>
      </w:r>
      <w:r>
        <w:rPr>
          <w:b/>
          <w:color w:val="03070C"/>
        </w:rPr>
        <w:t>«1»</w:t>
      </w:r>
      <w:r>
        <w:rPr>
          <w:b/>
          <w:color w:val="03070C"/>
          <w:spacing w:val="-1"/>
        </w:rPr>
        <w:t xml:space="preserve"> </w:t>
      </w:r>
      <w:r>
        <w:rPr>
          <w:color w:val="03070C"/>
        </w:rPr>
        <w:t>ставится,</w:t>
      </w:r>
      <w:r>
        <w:rPr>
          <w:color w:val="03070C"/>
          <w:spacing w:val="-1"/>
        </w:rPr>
        <w:t xml:space="preserve"> </w:t>
      </w:r>
      <w:r>
        <w:rPr>
          <w:color w:val="03070C"/>
        </w:rPr>
        <w:t>если допущены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ошибки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в</w:t>
      </w:r>
      <w:r>
        <w:rPr>
          <w:color w:val="03070C"/>
          <w:spacing w:val="-2"/>
        </w:rPr>
        <w:t xml:space="preserve"> </w:t>
      </w:r>
      <w:r>
        <w:rPr>
          <w:color w:val="03070C"/>
        </w:rPr>
        <w:t>выполнении</w:t>
      </w:r>
      <w:r>
        <w:rPr>
          <w:color w:val="03070C"/>
          <w:spacing w:val="-3"/>
        </w:rPr>
        <w:t xml:space="preserve"> </w:t>
      </w:r>
      <w:r>
        <w:rPr>
          <w:color w:val="03070C"/>
        </w:rPr>
        <w:t>большей</w:t>
      </w:r>
      <w:r>
        <w:rPr>
          <w:color w:val="03070C"/>
          <w:spacing w:val="-4"/>
        </w:rPr>
        <w:t xml:space="preserve"> </w:t>
      </w:r>
      <w:r>
        <w:rPr>
          <w:color w:val="03070C"/>
        </w:rPr>
        <w:t>части заданий.</w:t>
      </w:r>
    </w:p>
    <w:p w:rsidR="00BB77F5" w:rsidRDefault="006A16B4">
      <w:pPr>
        <w:pStyle w:val="21"/>
        <w:spacing w:before="5"/>
        <w:ind w:left="393"/>
        <w:jc w:val="left"/>
        <w:rPr>
          <w:u w:val="none"/>
        </w:rPr>
      </w:pPr>
      <w:r>
        <w:rPr>
          <w:b w:val="0"/>
          <w:i w:val="0"/>
          <w:color w:val="03070C"/>
          <w:u w:val="thick" w:color="03070C"/>
        </w:rPr>
        <w:t xml:space="preserve"> </w:t>
      </w:r>
      <w:r>
        <w:rPr>
          <w:color w:val="03070C"/>
          <w:u w:val="thick" w:color="03070C"/>
        </w:rPr>
        <w:t>Итоговая</w:t>
      </w:r>
      <w:r>
        <w:rPr>
          <w:color w:val="03070C"/>
          <w:spacing w:val="-3"/>
          <w:u w:val="thick" w:color="03070C"/>
        </w:rPr>
        <w:t xml:space="preserve"> </w:t>
      </w:r>
      <w:r>
        <w:rPr>
          <w:color w:val="03070C"/>
          <w:u w:val="thick" w:color="03070C"/>
        </w:rPr>
        <w:t>оценка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знаний</w:t>
      </w:r>
      <w:r>
        <w:rPr>
          <w:color w:val="03070C"/>
          <w:spacing w:val="-3"/>
          <w:u w:val="thick" w:color="03070C"/>
        </w:rPr>
        <w:t xml:space="preserve"> </w:t>
      </w:r>
      <w:r>
        <w:rPr>
          <w:color w:val="03070C"/>
          <w:u w:val="thick" w:color="03070C"/>
        </w:rPr>
        <w:t>и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умений</w:t>
      </w:r>
      <w:r>
        <w:rPr>
          <w:color w:val="03070C"/>
          <w:spacing w:val="-2"/>
          <w:u w:val="thick" w:color="03070C"/>
        </w:rPr>
        <w:t xml:space="preserve"> </w:t>
      </w:r>
      <w:r>
        <w:rPr>
          <w:color w:val="03070C"/>
          <w:u w:val="thick" w:color="03070C"/>
        </w:rPr>
        <w:t>учащихся</w:t>
      </w:r>
    </w:p>
    <w:p w:rsidR="00BB77F5" w:rsidRDefault="006A16B4">
      <w:pPr>
        <w:pStyle w:val="a5"/>
        <w:numPr>
          <w:ilvl w:val="1"/>
          <w:numId w:val="2"/>
        </w:numPr>
        <w:tabs>
          <w:tab w:val="left" w:pos="1239"/>
        </w:tabs>
        <w:spacing w:before="0"/>
        <w:ind w:right="102" w:firstLine="869"/>
        <w:rPr>
          <w:sz w:val="24"/>
        </w:rPr>
      </w:pPr>
      <w:r>
        <w:rPr>
          <w:color w:val="03070C"/>
          <w:sz w:val="24"/>
        </w:rPr>
        <w:t>За</w:t>
      </w:r>
      <w:r>
        <w:rPr>
          <w:color w:val="03070C"/>
          <w:spacing w:val="19"/>
          <w:sz w:val="24"/>
        </w:rPr>
        <w:t xml:space="preserve"> </w:t>
      </w:r>
      <w:r>
        <w:rPr>
          <w:color w:val="03070C"/>
          <w:sz w:val="24"/>
        </w:rPr>
        <w:t>учебную</w:t>
      </w:r>
      <w:r>
        <w:rPr>
          <w:color w:val="03070C"/>
          <w:spacing w:val="18"/>
          <w:sz w:val="24"/>
        </w:rPr>
        <w:t xml:space="preserve"> </w:t>
      </w:r>
      <w:r>
        <w:rPr>
          <w:color w:val="03070C"/>
          <w:sz w:val="24"/>
        </w:rPr>
        <w:t>четверть</w:t>
      </w:r>
      <w:r>
        <w:rPr>
          <w:color w:val="03070C"/>
          <w:spacing w:val="20"/>
          <w:sz w:val="24"/>
        </w:rPr>
        <w:t xml:space="preserve"> </w:t>
      </w:r>
      <w:r>
        <w:rPr>
          <w:color w:val="03070C"/>
          <w:sz w:val="24"/>
        </w:rPr>
        <w:t>и</w:t>
      </w:r>
      <w:r>
        <w:rPr>
          <w:color w:val="03070C"/>
          <w:spacing w:val="16"/>
          <w:sz w:val="24"/>
        </w:rPr>
        <w:t xml:space="preserve"> </w:t>
      </w:r>
      <w:r>
        <w:rPr>
          <w:color w:val="03070C"/>
          <w:sz w:val="24"/>
        </w:rPr>
        <w:t>за</w:t>
      </w:r>
      <w:r>
        <w:rPr>
          <w:color w:val="03070C"/>
          <w:spacing w:val="16"/>
          <w:sz w:val="24"/>
        </w:rPr>
        <w:t xml:space="preserve"> </w:t>
      </w:r>
      <w:r>
        <w:rPr>
          <w:color w:val="03070C"/>
          <w:sz w:val="24"/>
        </w:rPr>
        <w:t>год</w:t>
      </w:r>
      <w:r>
        <w:rPr>
          <w:color w:val="03070C"/>
          <w:spacing w:val="16"/>
          <w:sz w:val="24"/>
        </w:rPr>
        <w:t xml:space="preserve"> </w:t>
      </w:r>
      <w:r>
        <w:rPr>
          <w:color w:val="03070C"/>
          <w:sz w:val="24"/>
        </w:rPr>
        <w:t>знания</w:t>
      </w:r>
      <w:r>
        <w:rPr>
          <w:color w:val="03070C"/>
          <w:spacing w:val="14"/>
          <w:sz w:val="24"/>
        </w:rPr>
        <w:t xml:space="preserve"> </w:t>
      </w:r>
      <w:r>
        <w:rPr>
          <w:color w:val="03070C"/>
          <w:sz w:val="24"/>
        </w:rPr>
        <w:t>и</w:t>
      </w:r>
      <w:r>
        <w:rPr>
          <w:color w:val="03070C"/>
          <w:spacing w:val="19"/>
          <w:sz w:val="24"/>
        </w:rPr>
        <w:t xml:space="preserve"> </w:t>
      </w:r>
      <w:r>
        <w:rPr>
          <w:color w:val="03070C"/>
          <w:sz w:val="24"/>
        </w:rPr>
        <w:t>умения</w:t>
      </w:r>
      <w:r>
        <w:rPr>
          <w:color w:val="03070C"/>
          <w:spacing w:val="19"/>
          <w:sz w:val="24"/>
        </w:rPr>
        <w:t xml:space="preserve"> </w:t>
      </w:r>
      <w:r>
        <w:rPr>
          <w:color w:val="03070C"/>
          <w:sz w:val="24"/>
        </w:rPr>
        <w:t>учащегося</w:t>
      </w:r>
      <w:r>
        <w:rPr>
          <w:color w:val="03070C"/>
          <w:spacing w:val="15"/>
          <w:sz w:val="24"/>
        </w:rPr>
        <w:t xml:space="preserve"> </w:t>
      </w:r>
      <w:r>
        <w:rPr>
          <w:color w:val="03070C"/>
          <w:sz w:val="24"/>
        </w:rPr>
        <w:t>оцениваются</w:t>
      </w:r>
      <w:r>
        <w:rPr>
          <w:color w:val="03070C"/>
          <w:spacing w:val="37"/>
          <w:sz w:val="24"/>
        </w:rPr>
        <w:t xml:space="preserve"> </w:t>
      </w:r>
      <w:r>
        <w:rPr>
          <w:color w:val="03070C"/>
          <w:sz w:val="24"/>
        </w:rPr>
        <w:t>по</w:t>
      </w:r>
      <w:r>
        <w:rPr>
          <w:color w:val="03070C"/>
          <w:spacing w:val="16"/>
          <w:sz w:val="24"/>
        </w:rPr>
        <w:t xml:space="preserve"> </w:t>
      </w:r>
      <w:r>
        <w:rPr>
          <w:color w:val="03070C"/>
          <w:sz w:val="24"/>
        </w:rPr>
        <w:t>пятибалльной</w:t>
      </w:r>
      <w:r>
        <w:rPr>
          <w:color w:val="03070C"/>
          <w:spacing w:val="-57"/>
          <w:sz w:val="24"/>
        </w:rPr>
        <w:t xml:space="preserve"> </w:t>
      </w:r>
      <w:r>
        <w:rPr>
          <w:color w:val="03070C"/>
          <w:sz w:val="24"/>
        </w:rPr>
        <w:t>системе.</w:t>
      </w:r>
    </w:p>
    <w:p w:rsidR="00BB77F5" w:rsidRDefault="006A16B4">
      <w:pPr>
        <w:pStyle w:val="a5"/>
        <w:numPr>
          <w:ilvl w:val="1"/>
          <w:numId w:val="2"/>
        </w:numPr>
        <w:tabs>
          <w:tab w:val="left" w:pos="1234"/>
        </w:tabs>
        <w:spacing w:before="0"/>
        <w:ind w:right="108" w:firstLine="869"/>
        <w:rPr>
          <w:sz w:val="24"/>
        </w:rPr>
      </w:pPr>
      <w:r>
        <w:rPr>
          <w:color w:val="03070C"/>
          <w:sz w:val="24"/>
        </w:rPr>
        <w:t>При</w:t>
      </w:r>
      <w:r>
        <w:rPr>
          <w:color w:val="03070C"/>
          <w:spacing w:val="23"/>
          <w:sz w:val="24"/>
        </w:rPr>
        <w:t xml:space="preserve"> </w:t>
      </w:r>
      <w:r>
        <w:rPr>
          <w:color w:val="03070C"/>
          <w:sz w:val="24"/>
        </w:rPr>
        <w:t>выставлении</w:t>
      </w:r>
      <w:r>
        <w:rPr>
          <w:color w:val="03070C"/>
          <w:spacing w:val="24"/>
          <w:sz w:val="24"/>
        </w:rPr>
        <w:t xml:space="preserve"> </w:t>
      </w:r>
      <w:r>
        <w:rPr>
          <w:color w:val="03070C"/>
          <w:sz w:val="24"/>
        </w:rPr>
        <w:t>итоговой</w:t>
      </w:r>
      <w:r>
        <w:rPr>
          <w:color w:val="03070C"/>
          <w:spacing w:val="24"/>
          <w:sz w:val="24"/>
        </w:rPr>
        <w:t xml:space="preserve"> </w:t>
      </w:r>
      <w:r>
        <w:rPr>
          <w:color w:val="03070C"/>
          <w:sz w:val="24"/>
        </w:rPr>
        <w:t>оценки</w:t>
      </w:r>
      <w:r>
        <w:rPr>
          <w:color w:val="03070C"/>
          <w:spacing w:val="26"/>
          <w:sz w:val="24"/>
        </w:rPr>
        <w:t xml:space="preserve"> </w:t>
      </w:r>
      <w:r>
        <w:rPr>
          <w:color w:val="03070C"/>
          <w:sz w:val="24"/>
        </w:rPr>
        <w:t>учитывается</w:t>
      </w:r>
      <w:r>
        <w:rPr>
          <w:color w:val="03070C"/>
          <w:spacing w:val="28"/>
          <w:sz w:val="24"/>
        </w:rPr>
        <w:t xml:space="preserve"> </w:t>
      </w:r>
      <w:r>
        <w:rPr>
          <w:color w:val="03070C"/>
          <w:sz w:val="24"/>
        </w:rPr>
        <w:t>как</w:t>
      </w:r>
      <w:r>
        <w:rPr>
          <w:color w:val="03070C"/>
          <w:spacing w:val="26"/>
          <w:sz w:val="24"/>
        </w:rPr>
        <w:t xml:space="preserve"> </w:t>
      </w:r>
      <w:r>
        <w:rPr>
          <w:color w:val="03070C"/>
          <w:sz w:val="24"/>
        </w:rPr>
        <w:t>уровень</w:t>
      </w:r>
      <w:r>
        <w:rPr>
          <w:color w:val="03070C"/>
          <w:spacing w:val="23"/>
          <w:sz w:val="24"/>
        </w:rPr>
        <w:t xml:space="preserve"> </w:t>
      </w:r>
      <w:r>
        <w:rPr>
          <w:color w:val="03070C"/>
          <w:sz w:val="24"/>
        </w:rPr>
        <w:t>знаний</w:t>
      </w:r>
      <w:r>
        <w:rPr>
          <w:color w:val="03070C"/>
          <w:spacing w:val="26"/>
          <w:sz w:val="24"/>
        </w:rPr>
        <w:t xml:space="preserve"> </w:t>
      </w:r>
      <w:r>
        <w:rPr>
          <w:color w:val="03070C"/>
          <w:sz w:val="24"/>
        </w:rPr>
        <w:t>ученика,</w:t>
      </w:r>
      <w:r>
        <w:rPr>
          <w:color w:val="03070C"/>
          <w:spacing w:val="23"/>
          <w:sz w:val="24"/>
        </w:rPr>
        <w:t xml:space="preserve"> </w:t>
      </w:r>
      <w:r>
        <w:rPr>
          <w:color w:val="03070C"/>
          <w:sz w:val="24"/>
        </w:rPr>
        <w:t>так</w:t>
      </w:r>
      <w:r>
        <w:rPr>
          <w:color w:val="03070C"/>
          <w:spacing w:val="23"/>
          <w:sz w:val="24"/>
        </w:rPr>
        <w:t xml:space="preserve"> </w:t>
      </w:r>
      <w:r>
        <w:rPr>
          <w:color w:val="03070C"/>
          <w:sz w:val="24"/>
        </w:rPr>
        <w:t>и</w:t>
      </w:r>
      <w:r>
        <w:rPr>
          <w:color w:val="03070C"/>
          <w:spacing w:val="-57"/>
          <w:sz w:val="24"/>
        </w:rPr>
        <w:t xml:space="preserve"> </w:t>
      </w:r>
      <w:r>
        <w:rPr>
          <w:color w:val="03070C"/>
          <w:sz w:val="24"/>
        </w:rPr>
        <w:t>овладение</w:t>
      </w:r>
      <w:r>
        <w:rPr>
          <w:color w:val="03070C"/>
          <w:spacing w:val="-2"/>
          <w:sz w:val="24"/>
        </w:rPr>
        <w:t xml:space="preserve"> </w:t>
      </w:r>
      <w:r>
        <w:rPr>
          <w:color w:val="03070C"/>
          <w:sz w:val="24"/>
        </w:rPr>
        <w:t>им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практическими</w:t>
      </w:r>
      <w:r>
        <w:rPr>
          <w:color w:val="03070C"/>
          <w:spacing w:val="3"/>
          <w:sz w:val="24"/>
        </w:rPr>
        <w:t xml:space="preserve"> </w:t>
      </w:r>
      <w:r>
        <w:rPr>
          <w:color w:val="03070C"/>
          <w:sz w:val="24"/>
        </w:rPr>
        <w:t>умениями.</w:t>
      </w:r>
    </w:p>
    <w:p w:rsidR="00BB77F5" w:rsidRPr="00AB03BA" w:rsidRDefault="006A16B4" w:rsidP="006A16B4">
      <w:pPr>
        <w:pStyle w:val="a5"/>
        <w:numPr>
          <w:ilvl w:val="1"/>
          <w:numId w:val="2"/>
        </w:numPr>
        <w:tabs>
          <w:tab w:val="left" w:pos="1224"/>
        </w:tabs>
        <w:spacing w:before="0"/>
        <w:ind w:right="106"/>
        <w:rPr>
          <w:sz w:val="24"/>
        </w:rPr>
        <w:sectPr w:rsidR="00BB77F5" w:rsidRPr="00AB03BA" w:rsidSect="00580D53">
          <w:pgSz w:w="11910" w:h="16840"/>
          <w:pgMar w:top="1040" w:right="711" w:bottom="280" w:left="1134" w:header="720" w:footer="720" w:gutter="0"/>
          <w:cols w:space="720"/>
        </w:sectPr>
      </w:pPr>
      <w:r>
        <w:rPr>
          <w:color w:val="03070C"/>
          <w:sz w:val="24"/>
        </w:rPr>
        <w:t>Основанием для</w:t>
      </w:r>
      <w:r>
        <w:rPr>
          <w:color w:val="03070C"/>
          <w:spacing w:val="1"/>
          <w:sz w:val="24"/>
        </w:rPr>
        <w:t xml:space="preserve"> </w:t>
      </w:r>
      <w:r>
        <w:rPr>
          <w:color w:val="03070C"/>
          <w:sz w:val="24"/>
        </w:rPr>
        <w:t>выставления</w:t>
      </w:r>
      <w:r>
        <w:rPr>
          <w:color w:val="03070C"/>
          <w:spacing w:val="1"/>
          <w:sz w:val="24"/>
        </w:rPr>
        <w:t xml:space="preserve"> </w:t>
      </w:r>
      <w:r>
        <w:rPr>
          <w:color w:val="03070C"/>
          <w:sz w:val="24"/>
        </w:rPr>
        <w:t>итоговой оценки служат:</w:t>
      </w:r>
      <w:r>
        <w:rPr>
          <w:color w:val="03070C"/>
          <w:spacing w:val="2"/>
          <w:sz w:val="24"/>
        </w:rPr>
        <w:t xml:space="preserve"> </w:t>
      </w:r>
      <w:r>
        <w:rPr>
          <w:color w:val="03070C"/>
          <w:sz w:val="24"/>
        </w:rPr>
        <w:t>результаты</w:t>
      </w:r>
      <w:r>
        <w:rPr>
          <w:color w:val="03070C"/>
          <w:spacing w:val="3"/>
          <w:sz w:val="24"/>
        </w:rPr>
        <w:t xml:space="preserve"> </w:t>
      </w:r>
      <w:r>
        <w:rPr>
          <w:color w:val="03070C"/>
          <w:sz w:val="24"/>
        </w:rPr>
        <w:t>наблюдений</w:t>
      </w:r>
      <w:r>
        <w:rPr>
          <w:color w:val="03070C"/>
          <w:spacing w:val="4"/>
          <w:sz w:val="24"/>
        </w:rPr>
        <w:t xml:space="preserve"> </w:t>
      </w:r>
      <w:r>
        <w:rPr>
          <w:color w:val="03070C"/>
          <w:sz w:val="24"/>
        </w:rPr>
        <w:t>учителя</w:t>
      </w:r>
      <w:r>
        <w:rPr>
          <w:color w:val="03070C"/>
          <w:spacing w:val="1"/>
          <w:sz w:val="24"/>
        </w:rPr>
        <w:t xml:space="preserve"> </w:t>
      </w:r>
      <w:r>
        <w:rPr>
          <w:color w:val="03070C"/>
          <w:sz w:val="24"/>
        </w:rPr>
        <w:t>за</w:t>
      </w:r>
      <w:r>
        <w:rPr>
          <w:color w:val="03070C"/>
          <w:spacing w:val="-57"/>
          <w:sz w:val="24"/>
        </w:rPr>
        <w:t xml:space="preserve"> </w:t>
      </w:r>
      <w:r>
        <w:rPr>
          <w:color w:val="03070C"/>
          <w:sz w:val="24"/>
        </w:rPr>
        <w:t>повседневной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работой</w:t>
      </w:r>
      <w:r>
        <w:rPr>
          <w:color w:val="03070C"/>
          <w:spacing w:val="-3"/>
          <w:sz w:val="24"/>
        </w:rPr>
        <w:t xml:space="preserve"> </w:t>
      </w:r>
      <w:r>
        <w:rPr>
          <w:color w:val="03070C"/>
          <w:sz w:val="24"/>
        </w:rPr>
        <w:t>ученика,</w:t>
      </w:r>
      <w:r>
        <w:rPr>
          <w:color w:val="03070C"/>
          <w:spacing w:val="3"/>
          <w:sz w:val="24"/>
        </w:rPr>
        <w:t xml:space="preserve"> </w:t>
      </w:r>
      <w:r>
        <w:rPr>
          <w:color w:val="03070C"/>
          <w:sz w:val="24"/>
        </w:rPr>
        <w:t>устного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опроса,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текущих</w:t>
      </w:r>
      <w:r>
        <w:rPr>
          <w:color w:val="03070C"/>
          <w:spacing w:val="1"/>
          <w:sz w:val="24"/>
        </w:rPr>
        <w:t xml:space="preserve"> </w:t>
      </w:r>
      <w:r>
        <w:rPr>
          <w:color w:val="03070C"/>
          <w:sz w:val="24"/>
        </w:rPr>
        <w:t>и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итоговых</w:t>
      </w:r>
      <w:r>
        <w:rPr>
          <w:color w:val="03070C"/>
          <w:spacing w:val="-1"/>
          <w:sz w:val="24"/>
        </w:rPr>
        <w:t xml:space="preserve"> </w:t>
      </w:r>
      <w:r>
        <w:rPr>
          <w:color w:val="03070C"/>
          <w:sz w:val="24"/>
        </w:rPr>
        <w:t>контрольных</w:t>
      </w:r>
      <w:r>
        <w:rPr>
          <w:color w:val="03070C"/>
          <w:spacing w:val="1"/>
          <w:sz w:val="24"/>
        </w:rPr>
        <w:t xml:space="preserve"> </w:t>
      </w:r>
      <w:r>
        <w:rPr>
          <w:color w:val="03070C"/>
          <w:sz w:val="24"/>
        </w:rPr>
        <w:t>рабо</w:t>
      </w:r>
      <w:r w:rsidR="00AB03BA">
        <w:rPr>
          <w:color w:val="03070C"/>
          <w:sz w:val="24"/>
        </w:rPr>
        <w:t>т.</w:t>
      </w:r>
      <w:r w:rsidRPr="006A16B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A16B4">
        <w:rPr>
          <w:noProof/>
          <w:color w:val="03070C"/>
          <w:sz w:val="24"/>
          <w:lang w:eastAsia="ru-RU"/>
        </w:rPr>
        <w:drawing>
          <wp:inline distT="0" distB="0" distL="0" distR="0">
            <wp:extent cx="6391275" cy="9040032"/>
            <wp:effectExtent l="0" t="0" r="0" b="0"/>
            <wp:docPr id="2" name="Рисунок 2" descr="C:\Users\User\Desktop\На сайт\ОВЗ\Полож об оценивани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ОВЗ\Полож об оценивании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4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77F5" w:rsidRDefault="00BB77F5" w:rsidP="00AB03BA">
      <w:pPr>
        <w:pStyle w:val="a3"/>
        <w:ind w:left="0"/>
        <w:rPr>
          <w:sz w:val="20"/>
        </w:rPr>
      </w:pPr>
    </w:p>
    <w:sectPr w:rsidR="00BB77F5" w:rsidSect="00BB77F5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2820"/>
    <w:multiLevelType w:val="multilevel"/>
    <w:tmpl w:val="3EA2559C"/>
    <w:lvl w:ilvl="0">
      <w:start w:val="1"/>
      <w:numFmt w:val="decimal"/>
      <w:lvlText w:val="%1"/>
      <w:lvlJc w:val="left"/>
      <w:pPr>
        <w:ind w:left="109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2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040606E6"/>
    <w:multiLevelType w:val="multilevel"/>
    <w:tmpl w:val="AC1096F4"/>
    <w:lvl w:ilvl="0">
      <w:start w:val="2"/>
      <w:numFmt w:val="decimal"/>
      <w:lvlText w:val="%1"/>
      <w:lvlJc w:val="left"/>
      <w:pPr>
        <w:ind w:left="109" w:hanging="36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3833C3B"/>
    <w:multiLevelType w:val="hybridMultilevel"/>
    <w:tmpl w:val="296A40A2"/>
    <w:lvl w:ilvl="0" w:tplc="E1F61A9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color w:val="04080E"/>
        <w:w w:val="99"/>
        <w:sz w:val="24"/>
        <w:szCs w:val="24"/>
        <w:lang w:val="ru-RU" w:eastAsia="en-US" w:bidi="ar-SA"/>
      </w:rPr>
    </w:lvl>
    <w:lvl w:ilvl="1" w:tplc="57CECDD4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E8DAABFE">
      <w:numFmt w:val="bullet"/>
      <w:lvlText w:val="•"/>
      <w:lvlJc w:val="left"/>
      <w:pPr>
        <w:ind w:left="2221" w:hanging="140"/>
      </w:pPr>
      <w:rPr>
        <w:rFonts w:hint="default"/>
        <w:lang w:val="ru-RU" w:eastAsia="en-US" w:bidi="ar-SA"/>
      </w:rPr>
    </w:lvl>
    <w:lvl w:ilvl="3" w:tplc="CCFEC0DE">
      <w:numFmt w:val="bullet"/>
      <w:lvlText w:val="•"/>
      <w:lvlJc w:val="left"/>
      <w:pPr>
        <w:ind w:left="3282" w:hanging="140"/>
      </w:pPr>
      <w:rPr>
        <w:rFonts w:hint="default"/>
        <w:lang w:val="ru-RU" w:eastAsia="en-US" w:bidi="ar-SA"/>
      </w:rPr>
    </w:lvl>
    <w:lvl w:ilvl="4" w:tplc="B65A473E">
      <w:numFmt w:val="bullet"/>
      <w:lvlText w:val="•"/>
      <w:lvlJc w:val="left"/>
      <w:pPr>
        <w:ind w:left="4343" w:hanging="140"/>
      </w:pPr>
      <w:rPr>
        <w:rFonts w:hint="default"/>
        <w:lang w:val="ru-RU" w:eastAsia="en-US" w:bidi="ar-SA"/>
      </w:rPr>
    </w:lvl>
    <w:lvl w:ilvl="5" w:tplc="835A9050">
      <w:numFmt w:val="bullet"/>
      <w:lvlText w:val="•"/>
      <w:lvlJc w:val="left"/>
      <w:pPr>
        <w:ind w:left="5404" w:hanging="140"/>
      </w:pPr>
      <w:rPr>
        <w:rFonts w:hint="default"/>
        <w:lang w:val="ru-RU" w:eastAsia="en-US" w:bidi="ar-SA"/>
      </w:rPr>
    </w:lvl>
    <w:lvl w:ilvl="6" w:tplc="D006066E">
      <w:numFmt w:val="bullet"/>
      <w:lvlText w:val="•"/>
      <w:lvlJc w:val="left"/>
      <w:pPr>
        <w:ind w:left="6465" w:hanging="140"/>
      </w:pPr>
      <w:rPr>
        <w:rFonts w:hint="default"/>
        <w:lang w:val="ru-RU" w:eastAsia="en-US" w:bidi="ar-SA"/>
      </w:rPr>
    </w:lvl>
    <w:lvl w:ilvl="7" w:tplc="05E20222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2894FE9C">
      <w:numFmt w:val="bullet"/>
      <w:lvlText w:val="•"/>
      <w:lvlJc w:val="left"/>
      <w:pPr>
        <w:ind w:left="858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8577F0B"/>
    <w:multiLevelType w:val="hybridMultilevel"/>
    <w:tmpl w:val="31AE2D64"/>
    <w:lvl w:ilvl="0" w:tplc="CFE62C06">
      <w:start w:val="1"/>
      <w:numFmt w:val="decimal"/>
      <w:lvlText w:val="%1.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/>
        <w:bCs/>
        <w:color w:val="04080E"/>
        <w:w w:val="100"/>
        <w:sz w:val="24"/>
        <w:szCs w:val="24"/>
        <w:lang w:val="ru-RU" w:eastAsia="en-US" w:bidi="ar-SA"/>
      </w:rPr>
    </w:lvl>
    <w:lvl w:ilvl="1" w:tplc="3876606A">
      <w:start w:val="1"/>
      <w:numFmt w:val="decimal"/>
      <w:lvlText w:val="%2.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color w:val="03070C"/>
        <w:w w:val="100"/>
        <w:sz w:val="24"/>
        <w:szCs w:val="24"/>
        <w:lang w:val="ru-RU" w:eastAsia="en-US" w:bidi="ar-SA"/>
      </w:rPr>
    </w:lvl>
    <w:lvl w:ilvl="2" w:tplc="5D8C206E">
      <w:numFmt w:val="bullet"/>
      <w:lvlText w:val="•"/>
      <w:lvlJc w:val="left"/>
      <w:pPr>
        <w:ind w:left="1492" w:hanging="260"/>
      </w:pPr>
      <w:rPr>
        <w:rFonts w:hint="default"/>
        <w:lang w:val="ru-RU" w:eastAsia="en-US" w:bidi="ar-SA"/>
      </w:rPr>
    </w:lvl>
    <w:lvl w:ilvl="3" w:tplc="796A4184">
      <w:numFmt w:val="bullet"/>
      <w:lvlText w:val="•"/>
      <w:lvlJc w:val="left"/>
      <w:pPr>
        <w:ind w:left="2644" w:hanging="260"/>
      </w:pPr>
      <w:rPr>
        <w:rFonts w:hint="default"/>
        <w:lang w:val="ru-RU" w:eastAsia="en-US" w:bidi="ar-SA"/>
      </w:rPr>
    </w:lvl>
    <w:lvl w:ilvl="4" w:tplc="E65E1FBC">
      <w:numFmt w:val="bullet"/>
      <w:lvlText w:val="•"/>
      <w:lvlJc w:val="left"/>
      <w:pPr>
        <w:ind w:left="3796" w:hanging="260"/>
      </w:pPr>
      <w:rPr>
        <w:rFonts w:hint="default"/>
        <w:lang w:val="ru-RU" w:eastAsia="en-US" w:bidi="ar-SA"/>
      </w:rPr>
    </w:lvl>
    <w:lvl w:ilvl="5" w:tplc="D1E2432E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6" w:tplc="C33A148C">
      <w:numFmt w:val="bullet"/>
      <w:lvlText w:val="•"/>
      <w:lvlJc w:val="left"/>
      <w:pPr>
        <w:ind w:left="6100" w:hanging="260"/>
      </w:pPr>
      <w:rPr>
        <w:rFonts w:hint="default"/>
        <w:lang w:val="ru-RU" w:eastAsia="en-US" w:bidi="ar-SA"/>
      </w:rPr>
    </w:lvl>
    <w:lvl w:ilvl="7" w:tplc="A0E28C14">
      <w:numFmt w:val="bullet"/>
      <w:lvlText w:val="•"/>
      <w:lvlJc w:val="left"/>
      <w:pPr>
        <w:ind w:left="7252" w:hanging="260"/>
      </w:pPr>
      <w:rPr>
        <w:rFonts w:hint="default"/>
        <w:lang w:val="ru-RU" w:eastAsia="en-US" w:bidi="ar-SA"/>
      </w:rPr>
    </w:lvl>
    <w:lvl w:ilvl="8" w:tplc="78305A06">
      <w:numFmt w:val="bullet"/>
      <w:lvlText w:val="•"/>
      <w:lvlJc w:val="left"/>
      <w:pPr>
        <w:ind w:left="840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36B77D5"/>
    <w:multiLevelType w:val="multilevel"/>
    <w:tmpl w:val="BB22B392"/>
    <w:lvl w:ilvl="0">
      <w:start w:val="1"/>
      <w:numFmt w:val="decimal"/>
      <w:lvlText w:val="%1."/>
      <w:lvlJc w:val="left"/>
      <w:pPr>
        <w:ind w:left="443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393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44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1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BB77F5"/>
    <w:rsid w:val="00135B57"/>
    <w:rsid w:val="003F319F"/>
    <w:rsid w:val="0047445F"/>
    <w:rsid w:val="00580D53"/>
    <w:rsid w:val="006A16B4"/>
    <w:rsid w:val="007435CE"/>
    <w:rsid w:val="00782A95"/>
    <w:rsid w:val="00800FBE"/>
    <w:rsid w:val="00963EAA"/>
    <w:rsid w:val="00AB03BA"/>
    <w:rsid w:val="00BB77F5"/>
    <w:rsid w:val="00D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CEC75-309B-4FA5-8786-EC089BD8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B77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7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7F5"/>
    <w:pPr>
      <w:ind w:left="10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B77F5"/>
    <w:pPr>
      <w:ind w:left="349" w:hanging="24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B77F5"/>
    <w:pPr>
      <w:spacing w:line="274" w:lineRule="exact"/>
      <w:ind w:left="109"/>
      <w:jc w:val="both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Title"/>
    <w:basedOn w:val="a"/>
    <w:uiPriority w:val="1"/>
    <w:qFormat/>
    <w:rsid w:val="00BB77F5"/>
    <w:pPr>
      <w:ind w:left="431" w:right="14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B77F5"/>
    <w:pPr>
      <w:spacing w:before="152"/>
      <w:ind w:left="109"/>
      <w:jc w:val="both"/>
    </w:pPr>
  </w:style>
  <w:style w:type="paragraph" w:customStyle="1" w:styleId="TableParagraph">
    <w:name w:val="Table Paragraph"/>
    <w:basedOn w:val="a"/>
    <w:uiPriority w:val="1"/>
    <w:qFormat/>
    <w:rsid w:val="00BB77F5"/>
  </w:style>
  <w:style w:type="paragraph" w:styleId="a6">
    <w:name w:val="Balloon Text"/>
    <w:basedOn w:val="a"/>
    <w:link w:val="a7"/>
    <w:uiPriority w:val="99"/>
    <w:semiHidden/>
    <w:unhideWhenUsed/>
    <w:rsid w:val="00963E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3E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2022-03-16T08:52:00Z</cp:lastPrinted>
  <dcterms:created xsi:type="dcterms:W3CDTF">2022-03-16T08:08:00Z</dcterms:created>
  <dcterms:modified xsi:type="dcterms:W3CDTF">2022-03-16T13:03:00Z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2021-11-14T00:00:00Z</vt:filetime>
  </property>
  <property fmtid="{D5CDD505-2E9C-101B-9397-08002B2CF9AE}" pid="3" name="LastSaved">
    <vt:filetime>2022-03-16T00:00:00Z</vt:filetime>
  </property>
</Properties>
</file>